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DD7855" w14:paraId="0491A020" w14:textId="77777777" w:rsidTr="00763D8B">
        <w:tc>
          <w:tcPr>
            <w:tcW w:w="12950" w:type="dxa"/>
            <w:gridSpan w:val="5"/>
            <w:shd w:val="clear" w:color="auto" w:fill="1481AB" w:themeFill="accent1" w:themeFillShade="BF"/>
          </w:tcPr>
          <w:p w14:paraId="10D633E5" w14:textId="317B5E81" w:rsidR="00DD7855" w:rsidRPr="00DD7855" w:rsidRDefault="00DD7855" w:rsidP="009451F0">
            <w:pPr>
              <w:jc w:val="center"/>
              <w:rPr>
                <w:b/>
                <w:bCs/>
                <w:sz w:val="36"/>
                <w:szCs w:val="36"/>
              </w:rPr>
            </w:pPr>
            <w:r w:rsidRPr="00DD7855">
              <w:rPr>
                <w:rFonts w:ascii="Arial" w:hAnsi="Arial" w:cs="Arial"/>
                <w:b/>
                <w:bCs/>
                <w:noProof/>
                <w:color w:val="000000"/>
                <w:sz w:val="36"/>
                <w:szCs w:val="36"/>
                <w:bdr w:val="none" w:sz="0" w:space="0" w:color="auto" w:frame="1"/>
              </w:rPr>
              <w:drawing>
                <wp:anchor distT="0" distB="0" distL="114300" distR="114300" simplePos="0" relativeHeight="251661312" behindDoc="1" locked="0" layoutInCell="1" allowOverlap="1" wp14:anchorId="51ADE42A" wp14:editId="4554D2F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57150</wp:posOffset>
                  </wp:positionV>
                  <wp:extent cx="323850" cy="32385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7855">
              <w:rPr>
                <w:rFonts w:ascii="Arial" w:hAnsi="Arial" w:cs="Arial"/>
                <w:b/>
                <w:bCs/>
                <w:noProof/>
                <w:color w:val="000000"/>
                <w:sz w:val="36"/>
                <w:szCs w:val="36"/>
                <w:bdr w:val="none" w:sz="0" w:space="0" w:color="auto" w:frame="1"/>
              </w:rPr>
              <w:t>PAPAROA SCHOOL ANNUAL PLAN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36"/>
                <w:szCs w:val="36"/>
                <w:bdr w:val="none" w:sz="0" w:space="0" w:color="auto" w:frame="1"/>
              </w:rPr>
              <w:t xml:space="preserve">  2023</w:t>
            </w:r>
          </w:p>
        </w:tc>
      </w:tr>
      <w:tr w:rsidR="00DD7855" w14:paraId="04E4614A" w14:textId="77777777" w:rsidTr="00062014">
        <w:tc>
          <w:tcPr>
            <w:tcW w:w="12950" w:type="dxa"/>
            <w:gridSpan w:val="5"/>
            <w:shd w:val="clear" w:color="auto" w:fill="DFE3E5" w:themeFill="background2"/>
          </w:tcPr>
          <w:p w14:paraId="50CE0E50" w14:textId="74480043" w:rsidR="00DD7855" w:rsidRDefault="00062014">
            <w:r>
              <w:t xml:space="preserve">                                                                                                         2021                                                   2022                                                                               2023</w:t>
            </w:r>
          </w:p>
          <w:p w14:paraId="61B8AD7C" w14:textId="15726965" w:rsidR="00DD7855" w:rsidRDefault="00763D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9D9B08" wp14:editId="34442253">
                      <wp:simplePos x="0" y="0"/>
                      <wp:positionH relativeFrom="column">
                        <wp:posOffset>6811645</wp:posOffset>
                      </wp:positionH>
                      <wp:positionV relativeFrom="paragraph">
                        <wp:posOffset>1844675</wp:posOffset>
                      </wp:positionV>
                      <wp:extent cx="1276350" cy="1384300"/>
                      <wp:effectExtent l="0" t="0" r="19050" b="2540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38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093C03" w14:textId="07612768" w:rsidR="00763D8B" w:rsidRPr="00763D8B" w:rsidRDefault="00763D8B" w:rsidP="00763D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63D8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Students, staff, whanau and community are all interconnected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9D9B08" id="Rectangle: Rounded Corners 7" o:spid="_x0000_s1026" style="position:absolute;margin-left:536.35pt;margin-top:145.25pt;width:100.5pt;height:10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" fillcolor="#d8f1ea [663]" strokecolor="#0d5571 [1604]" strokeweight="1pt">
                      <v:textbox>
                        <w:txbxContent>
                          <w:p w14:paraId="7B093C03" w14:textId="07612768" w:rsidR="00763D8B" w:rsidRPr="00763D8B" w:rsidRDefault="00763D8B" w:rsidP="00763D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3D8B">
                              <w:rPr>
                                <w:b/>
                                <w:bCs/>
                                <w:color w:val="000000" w:themeColor="text1"/>
                              </w:rPr>
                              <w:t>Students, staff, whanau and community are all interconnected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620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49724" wp14:editId="4AF1DB03">
                      <wp:simplePos x="0" y="0"/>
                      <wp:positionH relativeFrom="column">
                        <wp:posOffset>6760845</wp:posOffset>
                      </wp:positionH>
                      <wp:positionV relativeFrom="paragraph">
                        <wp:posOffset>73025</wp:posOffset>
                      </wp:positionV>
                      <wp:extent cx="1371600" cy="1466850"/>
                      <wp:effectExtent l="0" t="0" r="19050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466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BB9573" w14:textId="08C99FA4" w:rsidR="00062014" w:rsidRPr="00763D8B" w:rsidRDefault="00062014" w:rsidP="0006201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63D8B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 w:rsidR="00763D8B" w:rsidRPr="00763D8B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udents will feel valued and safe to be who they are and learn the way that helps them reach their full potential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49724" id="Rectangle: Rounded Corners 6" o:spid="_x0000_s1027" style="position:absolute;margin-left:532.35pt;margin-top:5.75pt;width:108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" fillcolor="#d1eef9 [660]" strokecolor="#0d5571 [1604]" strokeweight="1pt">
                      <v:textbox>
                        <w:txbxContent>
                          <w:p w14:paraId="6EBB9573" w14:textId="08C99FA4" w:rsidR="00062014" w:rsidRPr="00763D8B" w:rsidRDefault="00062014" w:rsidP="000620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3D8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</w:t>
                            </w:r>
                            <w:r w:rsidR="00763D8B" w:rsidRPr="00763D8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udents will feel valued and safe to be who they are and learn the way that helps them reach their full potential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F04B9">
              <w:rPr>
                <w:noProof/>
              </w:rPr>
              <w:drawing>
                <wp:inline distT="0" distB="0" distL="0" distR="0" wp14:anchorId="662E31B9" wp14:editId="048DC08E">
                  <wp:extent cx="6667500" cy="3200400"/>
                  <wp:effectExtent l="95250" t="57150" r="76200" b="11430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</w:tr>
      <w:tr w:rsidR="004723C3" w14:paraId="401D387C" w14:textId="77777777" w:rsidTr="00E623B8">
        <w:tc>
          <w:tcPr>
            <w:tcW w:w="12950" w:type="dxa"/>
            <w:gridSpan w:val="5"/>
            <w:shd w:val="clear" w:color="auto" w:fill="13666B" w:themeFill="accent3" w:themeFillShade="80"/>
          </w:tcPr>
          <w:p w14:paraId="5D2DC64C" w14:textId="2FFEE04D" w:rsidR="004723C3" w:rsidRPr="004723C3" w:rsidRDefault="004723C3" w:rsidP="004723C3">
            <w:pPr>
              <w:jc w:val="center"/>
              <w:rPr>
                <w:b/>
                <w:bCs/>
              </w:rPr>
            </w:pPr>
            <w:r w:rsidRPr="00E623B8">
              <w:rPr>
                <w:b/>
                <w:bCs/>
                <w:color w:val="FFFFFF" w:themeColor="background1"/>
              </w:rPr>
              <w:t>STRATEGIC GOAL</w:t>
            </w:r>
            <w:r w:rsidR="00E623B8" w:rsidRPr="00E623B8">
              <w:rPr>
                <w:b/>
                <w:bCs/>
                <w:color w:val="FFFFFF" w:themeColor="background1"/>
              </w:rPr>
              <w:t xml:space="preserve"> 1 – CREATE A POSITIVE DIVERSE INCLUSIVE LEARNING ENVIRONMENT</w:t>
            </w:r>
          </w:p>
        </w:tc>
      </w:tr>
      <w:tr w:rsidR="00D07EB5" w14:paraId="4EBECE0A" w14:textId="77777777" w:rsidTr="00031D36">
        <w:tc>
          <w:tcPr>
            <w:tcW w:w="2590" w:type="dxa"/>
            <w:shd w:val="clear" w:color="auto" w:fill="21B2B9"/>
          </w:tcPr>
          <w:p w14:paraId="1F0FCFE1" w14:textId="0C045A86" w:rsidR="00D07EB5" w:rsidRDefault="00D07EB5">
            <w:r>
              <w:t>Strategic Initiatives</w:t>
            </w:r>
          </w:p>
        </w:tc>
        <w:tc>
          <w:tcPr>
            <w:tcW w:w="2590" w:type="dxa"/>
            <w:shd w:val="clear" w:color="auto" w:fill="21B2B9"/>
          </w:tcPr>
          <w:p w14:paraId="3CA6BAC3" w14:textId="4F0AE44A" w:rsidR="00D07EB5" w:rsidRDefault="00D07EB5">
            <w:r>
              <w:t>Actions 2023</w:t>
            </w:r>
            <w:r w:rsidR="00101397">
              <w:t xml:space="preserve"> – What will we do?</w:t>
            </w:r>
          </w:p>
        </w:tc>
        <w:tc>
          <w:tcPr>
            <w:tcW w:w="2590" w:type="dxa"/>
            <w:shd w:val="clear" w:color="auto" w:fill="21B2B9"/>
          </w:tcPr>
          <w:p w14:paraId="6357A461" w14:textId="1EAB3107" w:rsidR="00D07EB5" w:rsidRDefault="00D07EB5">
            <w:r>
              <w:t>What will we see differently?</w:t>
            </w:r>
          </w:p>
        </w:tc>
        <w:tc>
          <w:tcPr>
            <w:tcW w:w="2590" w:type="dxa"/>
            <w:shd w:val="clear" w:color="auto" w:fill="21B2B9"/>
          </w:tcPr>
          <w:p w14:paraId="3449F967" w14:textId="435F5B83" w:rsidR="00D07EB5" w:rsidRDefault="00D07EB5">
            <w:r>
              <w:t>Measures</w:t>
            </w:r>
          </w:p>
        </w:tc>
        <w:tc>
          <w:tcPr>
            <w:tcW w:w="2590" w:type="dxa"/>
            <w:shd w:val="clear" w:color="auto" w:fill="21B2B9"/>
          </w:tcPr>
          <w:p w14:paraId="4875154C" w14:textId="3C469392" w:rsidR="00D07EB5" w:rsidRDefault="00D07EB5">
            <w:r>
              <w:t>Outcomes</w:t>
            </w:r>
          </w:p>
        </w:tc>
      </w:tr>
      <w:tr w:rsidR="00D07EB5" w14:paraId="747C861C" w14:textId="77777777" w:rsidTr="005F4B05">
        <w:tc>
          <w:tcPr>
            <w:tcW w:w="2590" w:type="dxa"/>
          </w:tcPr>
          <w:p w14:paraId="4EEBF393" w14:textId="19DD7B4D" w:rsidR="00D07EB5" w:rsidRPr="00EB5C36" w:rsidRDefault="00A91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</w:t>
            </w:r>
            <w:r w:rsidR="00066C18" w:rsidRPr="00EB5C36">
              <w:rPr>
                <w:rFonts w:ascii="Arial" w:hAnsi="Arial" w:cs="Arial"/>
              </w:rPr>
              <w:t>Create an environment that is culturally responsive</w:t>
            </w:r>
          </w:p>
        </w:tc>
        <w:tc>
          <w:tcPr>
            <w:tcW w:w="2590" w:type="dxa"/>
          </w:tcPr>
          <w:p w14:paraId="722EA5A7" w14:textId="327E0F4C" w:rsidR="00D07EB5" w:rsidRDefault="00066C18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F44DF4">
              <w:rPr>
                <w:rFonts w:ascii="Arial" w:hAnsi="Arial" w:cs="Arial"/>
                <w:sz w:val="20"/>
                <w:szCs w:val="20"/>
              </w:rPr>
              <w:t>Participate in and i</w:t>
            </w:r>
            <w:r w:rsidR="00101397" w:rsidRPr="00EB5C36">
              <w:rPr>
                <w:rFonts w:ascii="Arial" w:hAnsi="Arial" w:cs="Arial"/>
                <w:sz w:val="20"/>
                <w:szCs w:val="20"/>
              </w:rPr>
              <w:t xml:space="preserve">mplement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Tuatahi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397" w:rsidRPr="00EB5C36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Pr="00EB5C36">
              <w:rPr>
                <w:rFonts w:ascii="Arial" w:hAnsi="Arial" w:cs="Arial"/>
                <w:sz w:val="20"/>
                <w:szCs w:val="20"/>
              </w:rPr>
              <w:t>will be schoolwide</w:t>
            </w:r>
            <w:r w:rsidR="000519ED">
              <w:rPr>
                <w:rFonts w:ascii="Arial" w:hAnsi="Arial" w:cs="Arial"/>
                <w:sz w:val="20"/>
                <w:szCs w:val="20"/>
              </w:rPr>
              <w:t xml:space="preserve">. This consists of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 and Tikanga through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Pepeha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Matariki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 Marae and ANZH.</w:t>
            </w:r>
          </w:p>
          <w:p w14:paraId="476DD268" w14:textId="77777777" w:rsidR="00EB5C36" w:rsidRPr="00EB5C36" w:rsidRDefault="00EB5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996E4" w14:textId="5B2DAF47" w:rsidR="00066C18" w:rsidRDefault="00066C18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lastRenderedPageBreak/>
              <w:t xml:space="preserve"># </w:t>
            </w:r>
            <w:r w:rsidR="00101397" w:rsidRPr="00EB5C36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Maori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Opportunities into the new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Paparoa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bi-annual concept plan</w:t>
            </w:r>
          </w:p>
          <w:p w14:paraId="02AA2C49" w14:textId="77777777" w:rsidR="00EB5C36" w:rsidRPr="00EB5C36" w:rsidRDefault="00EB5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048AE" w14:textId="77777777" w:rsidR="000519ED" w:rsidRDefault="00101397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t xml:space="preserve"># Invite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Whanua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to engage in the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="00051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19ED">
              <w:rPr>
                <w:rFonts w:ascii="Arial" w:hAnsi="Arial" w:cs="Arial"/>
                <w:sz w:val="20"/>
                <w:szCs w:val="20"/>
              </w:rPr>
              <w:t>Tuatahi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CF94FD" w14:textId="77777777" w:rsidR="000519ED" w:rsidRDefault="00051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56DFC" w14:textId="46E0F97A" w:rsidR="00101397" w:rsidRPr="00EB5C36" w:rsidRDefault="00101397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t># Aotearoa Histories will be integrated into curriculum units through the year</w:t>
            </w:r>
          </w:p>
          <w:p w14:paraId="4CEC2AB7" w14:textId="785E9621" w:rsidR="00101397" w:rsidRPr="00EB5C36" w:rsidRDefault="00101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9165210" w14:textId="557198CD" w:rsidR="00D07EB5" w:rsidRDefault="00066C18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lastRenderedPageBreak/>
              <w:t xml:space="preserve">#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and Tikanga will be taught consistently through the school. All staff will be included in the professional development. </w:t>
            </w:r>
            <w:r w:rsidR="00101397" w:rsidRPr="00EB5C36">
              <w:rPr>
                <w:rFonts w:ascii="Arial" w:hAnsi="Arial" w:cs="Arial"/>
                <w:sz w:val="20"/>
                <w:szCs w:val="20"/>
              </w:rPr>
              <w:t>Whanau will be invited to be a part of this learning</w:t>
            </w:r>
          </w:p>
          <w:p w14:paraId="01FFD7BB" w14:textId="77777777" w:rsidR="00EB5C36" w:rsidRPr="00EB5C36" w:rsidRDefault="00EB5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F7FEE" w14:textId="12D5E9B7" w:rsidR="00066C18" w:rsidRPr="00EB5C36" w:rsidRDefault="00066C18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lastRenderedPageBreak/>
              <w:t xml:space="preserve"># </w:t>
            </w:r>
            <w:r w:rsidR="00101397" w:rsidRPr="00EB5C36">
              <w:rPr>
                <w:rFonts w:ascii="Arial" w:hAnsi="Arial" w:cs="Arial"/>
                <w:sz w:val="20"/>
                <w:szCs w:val="20"/>
              </w:rPr>
              <w:t>Staff beginning to experiment in teaching ANZH and implementing the key learnings</w:t>
            </w:r>
          </w:p>
        </w:tc>
        <w:tc>
          <w:tcPr>
            <w:tcW w:w="2590" w:type="dxa"/>
          </w:tcPr>
          <w:p w14:paraId="5F910692" w14:textId="4F03D096" w:rsidR="00D07EB5" w:rsidRDefault="00066C18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lastRenderedPageBreak/>
              <w:t xml:space="preserve"># The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will enable the school to be teaching up to 4 hours per week</w:t>
            </w:r>
          </w:p>
          <w:p w14:paraId="6065F86A" w14:textId="77777777" w:rsidR="00EB5C36" w:rsidRPr="00EB5C36" w:rsidRDefault="00EB5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BFD00" w14:textId="42F7D6E5" w:rsidR="00101397" w:rsidRDefault="00101397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b/>
                <w:bCs/>
                <w:sz w:val="20"/>
                <w:szCs w:val="20"/>
              </w:rPr>
              <w:t>Measure</w:t>
            </w:r>
            <w:r w:rsidR="00EB5C36" w:rsidRPr="00EB5C36">
              <w:rPr>
                <w:rFonts w:ascii="Arial" w:hAnsi="Arial" w:cs="Arial"/>
                <w:b/>
                <w:bCs/>
                <w:sz w:val="20"/>
                <w:szCs w:val="20"/>
              </w:rPr>
              <w:t>d by:</w:t>
            </w:r>
            <w:r w:rsidR="00EB5C36" w:rsidRPr="00EB5C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C36">
              <w:rPr>
                <w:rFonts w:ascii="Arial" w:hAnsi="Arial" w:cs="Arial"/>
                <w:sz w:val="20"/>
                <w:szCs w:val="20"/>
              </w:rPr>
              <w:t>time</w:t>
            </w:r>
            <w:r w:rsidR="00EB5C36" w:rsidRPr="00EB5C36">
              <w:rPr>
                <w:rFonts w:ascii="Arial" w:hAnsi="Arial" w:cs="Arial"/>
                <w:sz w:val="20"/>
                <w:szCs w:val="20"/>
              </w:rPr>
              <w:t>d sessions through the week</w:t>
            </w:r>
          </w:p>
          <w:p w14:paraId="38FBE79C" w14:textId="77777777" w:rsidR="00EB5C36" w:rsidRPr="00EB5C36" w:rsidRDefault="00EB5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A02ED" w14:textId="77777777" w:rsidR="00101397" w:rsidRPr="00EB5C36" w:rsidRDefault="00101397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lastRenderedPageBreak/>
              <w:t xml:space="preserve"># </w:t>
            </w:r>
            <w:r w:rsidRPr="00EB5C36">
              <w:rPr>
                <w:rFonts w:ascii="Arial" w:hAnsi="Arial" w:cs="Arial"/>
                <w:sz w:val="20"/>
                <w:szCs w:val="20"/>
              </w:rPr>
              <w:t xml:space="preserve">Students will begin to understand their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pepeha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rather than just say it.  </w:t>
            </w:r>
          </w:p>
          <w:p w14:paraId="6E403B31" w14:textId="1F7C984F" w:rsidR="00EB5C36" w:rsidRPr="00EB5C36" w:rsidRDefault="00EB5C36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b/>
                <w:bCs/>
                <w:sz w:val="20"/>
                <w:szCs w:val="20"/>
              </w:rPr>
              <w:t>Measured by:</w:t>
            </w:r>
            <w:r w:rsidRPr="00EB5C36">
              <w:rPr>
                <w:rFonts w:ascii="Arial" w:hAnsi="Arial" w:cs="Arial"/>
                <w:sz w:val="20"/>
                <w:szCs w:val="20"/>
              </w:rPr>
              <w:t xml:space="preserve"> observation and questioning </w:t>
            </w:r>
          </w:p>
          <w:p w14:paraId="7D817ABF" w14:textId="77777777" w:rsidR="00EB5C36" w:rsidRPr="00EB5C36" w:rsidRDefault="00EB5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C5D33" w14:textId="66E40056" w:rsidR="00EB5C36" w:rsidRDefault="00722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EB5C36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EB5C36" w:rsidRPr="00EB5C36">
              <w:rPr>
                <w:rFonts w:ascii="Arial" w:hAnsi="Arial" w:cs="Arial"/>
                <w:sz w:val="20"/>
                <w:szCs w:val="20"/>
              </w:rPr>
              <w:t xml:space="preserve">teachers </w:t>
            </w:r>
            <w:r w:rsidR="00EB5C36">
              <w:rPr>
                <w:rFonts w:ascii="Arial" w:hAnsi="Arial" w:cs="Arial"/>
                <w:sz w:val="20"/>
                <w:szCs w:val="20"/>
              </w:rPr>
              <w:t>can</w:t>
            </w:r>
            <w:r w:rsidR="00EB5C36" w:rsidRPr="00EB5C36">
              <w:rPr>
                <w:rFonts w:ascii="Arial" w:hAnsi="Arial" w:cs="Arial"/>
                <w:sz w:val="20"/>
                <w:szCs w:val="20"/>
              </w:rPr>
              <w:t xml:space="preserve"> demonstrate in a lesson how ANZH is integrated (planned) into their classroom program </w:t>
            </w:r>
          </w:p>
          <w:p w14:paraId="6DDF3B80" w14:textId="77777777" w:rsidR="00EB5C36" w:rsidRDefault="00EB5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B91F3" w14:textId="7528DA8C" w:rsidR="00EB5C36" w:rsidRPr="00EB5C36" w:rsidRDefault="00EB5C36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b/>
                <w:bCs/>
                <w:sz w:val="20"/>
                <w:szCs w:val="20"/>
              </w:rPr>
              <w:t>Measured by:</w:t>
            </w:r>
            <w:r w:rsidRPr="00EB5C36">
              <w:rPr>
                <w:rFonts w:ascii="Arial" w:hAnsi="Arial" w:cs="Arial"/>
                <w:sz w:val="20"/>
                <w:szCs w:val="20"/>
              </w:rPr>
              <w:t xml:space="preserve"> Observations of classroom practice </w:t>
            </w:r>
            <w:r>
              <w:rPr>
                <w:rFonts w:ascii="Arial" w:hAnsi="Arial" w:cs="Arial"/>
                <w:sz w:val="20"/>
                <w:szCs w:val="20"/>
              </w:rPr>
              <w:t>and c</w:t>
            </w:r>
            <w:r w:rsidRPr="00EB5C36">
              <w:rPr>
                <w:rFonts w:ascii="Arial" w:hAnsi="Arial" w:cs="Arial"/>
                <w:sz w:val="20"/>
                <w:szCs w:val="20"/>
              </w:rPr>
              <w:t>apturing the learning through learning stories</w:t>
            </w:r>
            <w:r w:rsidRPr="00EB5C36">
              <w:rPr>
                <w:rFonts w:ascii="Arial" w:hAnsi="Arial" w:cs="Arial"/>
                <w:sz w:val="20"/>
                <w:szCs w:val="20"/>
              </w:rPr>
              <w:t xml:space="preserve"> in the classroom</w:t>
            </w:r>
          </w:p>
        </w:tc>
        <w:tc>
          <w:tcPr>
            <w:tcW w:w="2590" w:type="dxa"/>
          </w:tcPr>
          <w:p w14:paraId="7AA4DC1E" w14:textId="6CB7DC73" w:rsidR="00101397" w:rsidRPr="00EB5C36" w:rsidRDefault="00101397" w:rsidP="00EB5C36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lastRenderedPageBreak/>
              <w:t>#</w:t>
            </w:r>
            <w:r w:rsidR="00066C18" w:rsidRPr="00EB5C36">
              <w:rPr>
                <w:rFonts w:ascii="Arial" w:hAnsi="Arial" w:cs="Arial"/>
                <w:sz w:val="20"/>
                <w:szCs w:val="20"/>
              </w:rPr>
              <w:t xml:space="preserve">Fluency of </w:t>
            </w:r>
            <w:proofErr w:type="spellStart"/>
            <w:r w:rsidR="00066C18" w:rsidRPr="00EB5C36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="00066C18" w:rsidRPr="00EB5C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6C18" w:rsidRPr="00EB5C36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="00066C18" w:rsidRPr="00EB5C36">
              <w:rPr>
                <w:rFonts w:ascii="Arial" w:hAnsi="Arial" w:cs="Arial"/>
                <w:sz w:val="20"/>
                <w:szCs w:val="20"/>
              </w:rPr>
              <w:t xml:space="preserve"> will gradually increase by staff, students and whanau</w:t>
            </w:r>
            <w:r w:rsidRPr="00EB5C3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25DA1">
              <w:rPr>
                <w:rFonts w:ascii="Arial" w:hAnsi="Arial" w:cs="Arial"/>
                <w:sz w:val="20"/>
                <w:szCs w:val="20"/>
              </w:rPr>
              <w:t xml:space="preserve">Understanding of the four key elements of </w:t>
            </w:r>
            <w:proofErr w:type="spellStart"/>
            <w:r w:rsidR="00A25DA1">
              <w:rPr>
                <w:rFonts w:ascii="Arial" w:hAnsi="Arial" w:cs="Arial"/>
                <w:sz w:val="20"/>
                <w:szCs w:val="20"/>
              </w:rPr>
              <w:t>Pepeha</w:t>
            </w:r>
            <w:proofErr w:type="spellEnd"/>
            <w:r w:rsidR="00A25D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25DA1">
              <w:rPr>
                <w:rFonts w:ascii="Arial" w:hAnsi="Arial" w:cs="Arial"/>
                <w:sz w:val="20"/>
                <w:szCs w:val="20"/>
              </w:rPr>
              <w:t>Matariki</w:t>
            </w:r>
            <w:proofErr w:type="spellEnd"/>
          </w:p>
          <w:p w14:paraId="08F32FC6" w14:textId="66792185" w:rsidR="00EB5C36" w:rsidRPr="00EB5C36" w:rsidRDefault="00EB5C36" w:rsidP="00EB5C36">
            <w:pPr>
              <w:rPr>
                <w:rFonts w:ascii="Arial" w:hAnsi="Arial" w:cs="Arial"/>
                <w:sz w:val="20"/>
                <w:szCs w:val="20"/>
              </w:rPr>
            </w:pPr>
            <w:r w:rsidRPr="00EB5C36">
              <w:rPr>
                <w:rFonts w:ascii="Arial" w:hAnsi="Arial" w:cs="Arial"/>
                <w:sz w:val="20"/>
                <w:szCs w:val="20"/>
              </w:rPr>
              <w:lastRenderedPageBreak/>
              <w:t xml:space="preserve">The school will be able to apply for the extra funding for </w:t>
            </w:r>
            <w:proofErr w:type="spellStart"/>
            <w:r w:rsidRPr="00EB5C36">
              <w:rPr>
                <w:rFonts w:ascii="Arial" w:hAnsi="Arial" w:cs="Arial"/>
                <w:sz w:val="20"/>
                <w:szCs w:val="20"/>
              </w:rPr>
              <w:t>Maori</w:t>
            </w:r>
            <w:proofErr w:type="spellEnd"/>
            <w:r w:rsidRPr="00EB5C36">
              <w:rPr>
                <w:rFonts w:ascii="Arial" w:hAnsi="Arial" w:cs="Arial"/>
                <w:sz w:val="20"/>
                <w:szCs w:val="20"/>
              </w:rPr>
              <w:t xml:space="preserve"> Language</w:t>
            </w:r>
            <w:r w:rsidR="000519ED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</w:tc>
      </w:tr>
      <w:tr w:rsidR="00D07EB5" w:rsidRPr="00200442" w14:paraId="59EFF1D9" w14:textId="77777777" w:rsidTr="00DC3D77">
        <w:tc>
          <w:tcPr>
            <w:tcW w:w="2590" w:type="dxa"/>
          </w:tcPr>
          <w:p w14:paraId="3411C27D" w14:textId="7DE4703D" w:rsidR="00D07EB5" w:rsidRPr="00820273" w:rsidRDefault="00A91350">
            <w:pPr>
              <w:rPr>
                <w:rFonts w:ascii="Arial" w:hAnsi="Arial" w:cs="Arial"/>
              </w:rPr>
            </w:pPr>
            <w:r w:rsidRPr="00820273">
              <w:rPr>
                <w:rFonts w:ascii="Arial" w:hAnsi="Arial" w:cs="Arial"/>
              </w:rPr>
              <w:t xml:space="preserve">1.2 </w:t>
            </w:r>
            <w:r w:rsidR="00820273">
              <w:rPr>
                <w:rFonts w:ascii="Arial" w:hAnsi="Arial" w:cs="Arial"/>
              </w:rPr>
              <w:t>Create a student – centered approach to learning</w:t>
            </w:r>
          </w:p>
        </w:tc>
        <w:tc>
          <w:tcPr>
            <w:tcW w:w="2590" w:type="dxa"/>
          </w:tcPr>
          <w:p w14:paraId="0257EB95" w14:textId="61854B9C" w:rsidR="00D07EB5" w:rsidRPr="00200442" w:rsidRDefault="004950E1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Begin the set up of Spotlight through the SMS </w:t>
            </w:r>
            <w:proofErr w:type="spellStart"/>
            <w:r w:rsidRPr="0020044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8F6794" w:rsidRPr="00200442">
              <w:rPr>
                <w:rFonts w:ascii="Arial" w:hAnsi="Arial" w:cs="Arial"/>
                <w:sz w:val="20"/>
                <w:szCs w:val="20"/>
              </w:rPr>
              <w:t xml:space="preserve">, starting with Digital Technology &amp; </w:t>
            </w:r>
            <w:proofErr w:type="spellStart"/>
            <w:r w:rsidR="008F6794" w:rsidRPr="00200442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="008F6794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794" w:rsidRPr="00200442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="008F6794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794" w:rsidRPr="00200442">
              <w:rPr>
                <w:rFonts w:ascii="Arial" w:hAnsi="Arial" w:cs="Arial"/>
                <w:sz w:val="20"/>
                <w:szCs w:val="20"/>
              </w:rPr>
              <w:t>Maori</w:t>
            </w:r>
            <w:proofErr w:type="spellEnd"/>
            <w:r w:rsidR="00530B0F" w:rsidRPr="00200442">
              <w:rPr>
                <w:rFonts w:ascii="Arial" w:hAnsi="Arial" w:cs="Arial"/>
                <w:sz w:val="20"/>
                <w:szCs w:val="20"/>
              </w:rPr>
              <w:t>, Values</w:t>
            </w:r>
          </w:p>
          <w:p w14:paraId="3E3A5C50" w14:textId="77777777" w:rsidR="004950E1" w:rsidRPr="00200442" w:rsidRDefault="0049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3DFE7" w14:textId="77777777" w:rsidR="004950E1" w:rsidRPr="00200442" w:rsidRDefault="004950E1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 Provide</w:t>
            </w:r>
            <w:r w:rsidR="008F6794" w:rsidRPr="00200442">
              <w:rPr>
                <w:rFonts w:ascii="Arial" w:hAnsi="Arial" w:cs="Arial"/>
                <w:sz w:val="20"/>
                <w:szCs w:val="20"/>
              </w:rPr>
              <w:t xml:space="preserve"> Spotlight</w:t>
            </w:r>
            <w:r w:rsidRPr="00200442">
              <w:rPr>
                <w:rFonts w:ascii="Arial" w:hAnsi="Arial" w:cs="Arial"/>
                <w:sz w:val="20"/>
                <w:szCs w:val="20"/>
              </w:rPr>
              <w:t xml:space="preserve"> professional </w:t>
            </w:r>
            <w:r w:rsidR="008F6794" w:rsidRPr="00200442">
              <w:rPr>
                <w:rFonts w:ascii="Arial" w:hAnsi="Arial" w:cs="Arial"/>
                <w:sz w:val="20"/>
                <w:szCs w:val="20"/>
              </w:rPr>
              <w:t xml:space="preserve">development to all staff </w:t>
            </w:r>
          </w:p>
          <w:p w14:paraId="1C22583D" w14:textId="77777777" w:rsidR="0065174D" w:rsidRPr="00200442" w:rsidRDefault="006517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1E189" w14:textId="0E6BA668" w:rsidR="0065174D" w:rsidRPr="00200442" w:rsidRDefault="0065174D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 Introduce students to Spotlight and the use of the dashboard</w:t>
            </w:r>
            <w:r w:rsidR="0067730E" w:rsidRPr="00200442">
              <w:rPr>
                <w:rFonts w:ascii="Arial" w:hAnsi="Arial" w:cs="Arial"/>
                <w:sz w:val="20"/>
                <w:szCs w:val="20"/>
              </w:rPr>
              <w:t xml:space="preserve"> – creating goals</w:t>
            </w:r>
            <w:r w:rsidR="00A3408F" w:rsidRPr="00200442">
              <w:rPr>
                <w:rFonts w:ascii="Arial" w:hAnsi="Arial" w:cs="Arial"/>
                <w:sz w:val="20"/>
                <w:szCs w:val="20"/>
              </w:rPr>
              <w:t xml:space="preserve"> and adding evidence</w:t>
            </w:r>
          </w:p>
          <w:p w14:paraId="54113DB4" w14:textId="77777777" w:rsidR="00530B0F" w:rsidRPr="00200442" w:rsidRDefault="00530B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C5A75" w14:textId="12C80043" w:rsidR="00530B0F" w:rsidRPr="00200442" w:rsidRDefault="00530B0F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Develop the use of </w:t>
            </w:r>
            <w:r w:rsidR="00FF225F" w:rsidRPr="00200442">
              <w:rPr>
                <w:rFonts w:ascii="Arial" w:hAnsi="Arial" w:cs="Arial"/>
                <w:sz w:val="20"/>
                <w:szCs w:val="20"/>
              </w:rPr>
              <w:t>formative evidence sheets for teacher and student use</w:t>
            </w:r>
          </w:p>
          <w:p w14:paraId="1DBECD67" w14:textId="77777777" w:rsidR="008D2640" w:rsidRPr="00200442" w:rsidRDefault="008D26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EFA6C" w14:textId="6C5D0055" w:rsidR="00FF225F" w:rsidRPr="00200442" w:rsidRDefault="006B77AE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lastRenderedPageBreak/>
              <w:t xml:space="preserve">#Students understand what they are learning, why they are learning it and how they </w:t>
            </w:r>
            <w:r w:rsidR="00FA5737" w:rsidRPr="00200442">
              <w:rPr>
                <w:rFonts w:ascii="Arial" w:hAnsi="Arial" w:cs="Arial"/>
                <w:sz w:val="20"/>
                <w:szCs w:val="20"/>
              </w:rPr>
              <w:t>will be successful at learning it (Walt &amp; Success Criteria)</w:t>
            </w:r>
          </w:p>
        </w:tc>
        <w:tc>
          <w:tcPr>
            <w:tcW w:w="2590" w:type="dxa"/>
          </w:tcPr>
          <w:p w14:paraId="36BC05FF" w14:textId="77777777" w:rsidR="00D07EB5" w:rsidRPr="00200442" w:rsidRDefault="00963913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lastRenderedPageBreak/>
              <w:t xml:space="preserve"># Teachers will begin to use a digital form of formative evidence gathering. </w:t>
            </w:r>
          </w:p>
          <w:p w14:paraId="5EB9BFDF" w14:textId="321CC62E" w:rsidR="00C21029" w:rsidRPr="00200442" w:rsidRDefault="008177AB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Students will see their learning visually and be identify their own next steps. </w:t>
            </w:r>
            <w:r w:rsidR="00AD1FBF" w:rsidRPr="00200442">
              <w:rPr>
                <w:rFonts w:ascii="Arial" w:hAnsi="Arial" w:cs="Arial"/>
                <w:sz w:val="20"/>
                <w:szCs w:val="20"/>
              </w:rPr>
              <w:t>This will promote discussion with the teacher</w:t>
            </w:r>
          </w:p>
        </w:tc>
        <w:tc>
          <w:tcPr>
            <w:tcW w:w="2590" w:type="dxa"/>
          </w:tcPr>
          <w:p w14:paraId="228B091B" w14:textId="77777777" w:rsidR="00D07EB5" w:rsidRPr="00200442" w:rsidRDefault="00722D94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</w:t>
            </w:r>
            <w:r w:rsidR="001C5746" w:rsidRPr="00200442">
              <w:rPr>
                <w:rFonts w:ascii="Arial" w:hAnsi="Arial" w:cs="Arial"/>
                <w:sz w:val="20"/>
                <w:szCs w:val="20"/>
              </w:rPr>
              <w:t xml:space="preserve"> Formative evidence posted </w:t>
            </w:r>
            <w:r w:rsidR="00AF611A" w:rsidRPr="00200442">
              <w:rPr>
                <w:rFonts w:ascii="Arial" w:hAnsi="Arial" w:cs="Arial"/>
                <w:sz w:val="20"/>
                <w:szCs w:val="20"/>
              </w:rPr>
              <w:t xml:space="preserve">by teachers and students </w:t>
            </w:r>
          </w:p>
          <w:p w14:paraId="62E23D2E" w14:textId="77777777" w:rsidR="005E1053" w:rsidRPr="00200442" w:rsidRDefault="005E1053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b/>
                <w:bCs/>
                <w:sz w:val="20"/>
                <w:szCs w:val="20"/>
              </w:rPr>
              <w:t>Measured by:</w:t>
            </w:r>
            <w:r w:rsidR="003D65CB" w:rsidRPr="00200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918F3" w:rsidRPr="00200442">
              <w:rPr>
                <w:rFonts w:ascii="Arial" w:hAnsi="Arial" w:cs="Arial"/>
                <w:sz w:val="20"/>
                <w:szCs w:val="20"/>
              </w:rPr>
              <w:t>comments seen against curriculum areas</w:t>
            </w:r>
          </w:p>
          <w:p w14:paraId="0D243E49" w14:textId="77777777" w:rsidR="00D04F07" w:rsidRPr="00200442" w:rsidRDefault="00D04F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9BF35B" w14:textId="40F9A34C" w:rsidR="00D04F07" w:rsidRPr="00200442" w:rsidRDefault="00D04F07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Students </w:t>
            </w:r>
            <w:r w:rsidR="008F02B3" w:rsidRPr="00200442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00200442">
              <w:rPr>
                <w:rFonts w:ascii="Arial" w:hAnsi="Arial" w:cs="Arial"/>
                <w:sz w:val="20"/>
                <w:szCs w:val="20"/>
              </w:rPr>
              <w:t>talk about their current learning and their next steps</w:t>
            </w:r>
          </w:p>
          <w:p w14:paraId="674BE5AD" w14:textId="77777777" w:rsidR="00D04F07" w:rsidRPr="00200442" w:rsidRDefault="00D04F07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b/>
                <w:bCs/>
                <w:sz w:val="20"/>
                <w:szCs w:val="20"/>
              </w:rPr>
              <w:t>Measured by:</w:t>
            </w:r>
            <w:r w:rsidR="00793912" w:rsidRPr="00200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A1A" w:rsidRPr="00200442">
              <w:rPr>
                <w:rFonts w:ascii="Arial" w:hAnsi="Arial" w:cs="Arial"/>
                <w:sz w:val="20"/>
                <w:szCs w:val="20"/>
              </w:rPr>
              <w:t>Discussion</w:t>
            </w:r>
            <w:r w:rsidR="00E35348" w:rsidRPr="00200442">
              <w:rPr>
                <w:rFonts w:ascii="Arial" w:hAnsi="Arial" w:cs="Arial"/>
                <w:sz w:val="20"/>
                <w:szCs w:val="20"/>
              </w:rPr>
              <w:t xml:space="preserve"> with students and use of spotlight</w:t>
            </w:r>
          </w:p>
          <w:p w14:paraId="38CA1B48" w14:textId="1323F1AE" w:rsidR="00F22F7A" w:rsidRPr="00200442" w:rsidRDefault="00652FB3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Student wellbeing survey</w:t>
            </w:r>
          </w:p>
          <w:p w14:paraId="1702C886" w14:textId="65B701BA" w:rsidR="00F22F7A" w:rsidRPr="00200442" w:rsidRDefault="00F22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032888D" w14:textId="77777777" w:rsidR="00D07EB5" w:rsidRPr="00200442" w:rsidRDefault="00652FB3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Teacher </w:t>
            </w:r>
            <w:r w:rsidR="00866D15" w:rsidRPr="00200442">
              <w:rPr>
                <w:rFonts w:ascii="Arial" w:hAnsi="Arial" w:cs="Arial"/>
                <w:sz w:val="20"/>
                <w:szCs w:val="20"/>
              </w:rPr>
              <w:t>knowledge of Spotlight allows the</w:t>
            </w:r>
            <w:r w:rsidR="0016210B" w:rsidRPr="00200442">
              <w:rPr>
                <w:rFonts w:ascii="Arial" w:hAnsi="Arial" w:cs="Arial"/>
                <w:sz w:val="20"/>
                <w:szCs w:val="20"/>
              </w:rPr>
              <w:t>m</w:t>
            </w:r>
            <w:r w:rsidR="00866D15" w:rsidRPr="00200442">
              <w:rPr>
                <w:rFonts w:ascii="Arial" w:hAnsi="Arial" w:cs="Arial"/>
                <w:sz w:val="20"/>
                <w:szCs w:val="20"/>
              </w:rPr>
              <w:t xml:space="preserve"> to identify more specific next steps for </w:t>
            </w:r>
            <w:r w:rsidR="0016210B" w:rsidRPr="00200442">
              <w:rPr>
                <w:rFonts w:ascii="Arial" w:hAnsi="Arial" w:cs="Arial"/>
                <w:sz w:val="20"/>
                <w:szCs w:val="20"/>
              </w:rPr>
              <w:t>individualized learning</w:t>
            </w:r>
          </w:p>
          <w:p w14:paraId="35BB285D" w14:textId="6ED7C6DC" w:rsidR="0016210B" w:rsidRPr="00200442" w:rsidRDefault="0016210B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Students will be able to add their own evidence against learning goals, </w:t>
            </w:r>
            <w:r w:rsidR="00386480" w:rsidRPr="00200442">
              <w:rPr>
                <w:rFonts w:ascii="Arial" w:hAnsi="Arial" w:cs="Arial"/>
                <w:sz w:val="20"/>
                <w:szCs w:val="20"/>
              </w:rPr>
              <w:t xml:space="preserve">know what they have achieved and what their next steps are. </w:t>
            </w:r>
          </w:p>
          <w:p w14:paraId="66F4CED2" w14:textId="7100FD52" w:rsidR="00B66500" w:rsidRPr="00200442" w:rsidRDefault="00B66500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Student survey </w:t>
            </w:r>
            <w:r w:rsidR="000E65A5" w:rsidRPr="00200442">
              <w:rPr>
                <w:rFonts w:ascii="Arial" w:hAnsi="Arial" w:cs="Arial"/>
                <w:sz w:val="20"/>
                <w:szCs w:val="20"/>
              </w:rPr>
              <w:t>will see a data shift in student agency.</w:t>
            </w:r>
          </w:p>
          <w:p w14:paraId="6831CF70" w14:textId="3503D340" w:rsidR="00386480" w:rsidRPr="00200442" w:rsidRDefault="00386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B43" w14:paraId="0717BB6D" w14:textId="77777777" w:rsidTr="00DC3D77">
        <w:tc>
          <w:tcPr>
            <w:tcW w:w="2590" w:type="dxa"/>
          </w:tcPr>
          <w:p w14:paraId="3EE08899" w14:textId="4FB4A455" w:rsidR="001B0B43" w:rsidRPr="00820273" w:rsidRDefault="001B0B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</w:t>
            </w:r>
            <w:r w:rsidR="00976C1C">
              <w:rPr>
                <w:rFonts w:ascii="Arial" w:hAnsi="Arial" w:cs="Arial"/>
              </w:rPr>
              <w:t>Create specific outdoor learning environments</w:t>
            </w:r>
          </w:p>
        </w:tc>
        <w:tc>
          <w:tcPr>
            <w:tcW w:w="2590" w:type="dxa"/>
          </w:tcPr>
          <w:p w14:paraId="3BB815E3" w14:textId="0017E52E" w:rsidR="00A12819" w:rsidRPr="00200442" w:rsidRDefault="00A64C5E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</w:t>
            </w:r>
            <w:r w:rsidR="00CB522B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442">
              <w:rPr>
                <w:rFonts w:ascii="Arial" w:hAnsi="Arial" w:cs="Arial"/>
                <w:sz w:val="20"/>
                <w:szCs w:val="20"/>
              </w:rPr>
              <w:t xml:space="preserve">Initiate the Garden to Table </w:t>
            </w:r>
            <w:proofErr w:type="spellStart"/>
            <w:r w:rsidRPr="0020044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  <w:p w14:paraId="2FBFB46F" w14:textId="37304381" w:rsidR="00556178" w:rsidRPr="00200442" w:rsidRDefault="0055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A7F42" w14:textId="77777777" w:rsidR="00556178" w:rsidRPr="00200442" w:rsidRDefault="0055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496F7" w14:textId="6879D76E" w:rsidR="00CB522B" w:rsidRPr="00200442" w:rsidRDefault="00CB522B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</w:t>
            </w:r>
            <w:r w:rsidR="0028749C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442">
              <w:rPr>
                <w:rFonts w:ascii="Arial" w:hAnsi="Arial" w:cs="Arial"/>
                <w:sz w:val="20"/>
                <w:szCs w:val="20"/>
              </w:rPr>
              <w:t xml:space="preserve">Find resources that promote outside learning </w:t>
            </w:r>
          </w:p>
          <w:p w14:paraId="254A872B" w14:textId="2E5F86AE" w:rsidR="00556178" w:rsidRPr="00200442" w:rsidRDefault="0055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E88EB" w14:textId="77777777" w:rsidR="00556178" w:rsidRPr="00200442" w:rsidRDefault="0055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D0918" w14:textId="4FD989AE" w:rsidR="0028749C" w:rsidRPr="00200442" w:rsidRDefault="0028749C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Create a plan for </w:t>
            </w:r>
            <w:r w:rsidR="0099084F" w:rsidRPr="00200442">
              <w:rPr>
                <w:rFonts w:ascii="Arial" w:hAnsi="Arial" w:cs="Arial"/>
                <w:sz w:val="20"/>
                <w:szCs w:val="20"/>
              </w:rPr>
              <w:t>the creation of an outside learning environment within the school.</w:t>
            </w:r>
          </w:p>
          <w:p w14:paraId="46E539B0" w14:textId="27DD12A7" w:rsidR="00241EF9" w:rsidRPr="00200442" w:rsidRDefault="00241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57787D7" w14:textId="2F10E730" w:rsidR="001B0B43" w:rsidRPr="00200442" w:rsidRDefault="0099084F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</w:t>
            </w:r>
            <w:r w:rsidR="00E40AD1" w:rsidRPr="00200442">
              <w:rPr>
                <w:rFonts w:ascii="Arial" w:hAnsi="Arial" w:cs="Arial"/>
                <w:sz w:val="20"/>
                <w:szCs w:val="20"/>
              </w:rPr>
              <w:t xml:space="preserve"> The gardens will be used for </w:t>
            </w:r>
            <w:r w:rsidR="00E73617" w:rsidRPr="00200442">
              <w:rPr>
                <w:rFonts w:ascii="Arial" w:hAnsi="Arial" w:cs="Arial"/>
                <w:sz w:val="20"/>
                <w:szCs w:val="20"/>
              </w:rPr>
              <w:t>learning through the curriculum</w:t>
            </w:r>
          </w:p>
          <w:p w14:paraId="3681D89B" w14:textId="77777777" w:rsidR="00556178" w:rsidRPr="00200442" w:rsidRDefault="0055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2B56C" w14:textId="259772B1" w:rsidR="00E73617" w:rsidRPr="00200442" w:rsidRDefault="00E73617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 Resources will be available for students to use for play</w:t>
            </w:r>
          </w:p>
          <w:p w14:paraId="3E17C98A" w14:textId="77777777" w:rsidR="00556178" w:rsidRPr="00200442" w:rsidRDefault="0055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2E230" w14:textId="23E7EC97" w:rsidR="00ED3CCA" w:rsidRPr="00200442" w:rsidRDefault="00ED3CCA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A visual plan will be created to use for ideas and schoolwide sustainability </w:t>
            </w:r>
          </w:p>
        </w:tc>
        <w:tc>
          <w:tcPr>
            <w:tcW w:w="2590" w:type="dxa"/>
          </w:tcPr>
          <w:p w14:paraId="39370355" w14:textId="53D59AB7" w:rsidR="001B0B43" w:rsidRPr="00200442" w:rsidRDefault="000C39B8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b/>
                <w:bCs/>
                <w:sz w:val="20"/>
                <w:szCs w:val="20"/>
              </w:rPr>
              <w:t>Measured by:</w:t>
            </w:r>
            <w:r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A97" w:rsidRPr="00200442">
              <w:rPr>
                <w:rFonts w:ascii="Arial" w:hAnsi="Arial" w:cs="Arial"/>
                <w:sz w:val="20"/>
                <w:szCs w:val="20"/>
              </w:rPr>
              <w:t>Weekly planning will show teaching and learning related to the outside environment</w:t>
            </w:r>
            <w:r w:rsidR="003D08D1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FB0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9D4967" w14:textId="77777777" w:rsidR="000C39B8" w:rsidRPr="00200442" w:rsidRDefault="000C3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5E819" w14:textId="77777777" w:rsidR="00556319" w:rsidRPr="00200442" w:rsidRDefault="000C39B8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Measured by: </w:t>
            </w:r>
            <w:r w:rsidRPr="00200442">
              <w:rPr>
                <w:rFonts w:ascii="Arial" w:hAnsi="Arial" w:cs="Arial"/>
                <w:sz w:val="20"/>
                <w:szCs w:val="20"/>
              </w:rPr>
              <w:t xml:space="preserve">the resources </w:t>
            </w:r>
            <w:r w:rsidR="0051587A" w:rsidRPr="00200442">
              <w:rPr>
                <w:rFonts w:ascii="Arial" w:hAnsi="Arial" w:cs="Arial"/>
                <w:sz w:val="20"/>
                <w:szCs w:val="20"/>
              </w:rPr>
              <w:t xml:space="preserve">that are made or bought for </w:t>
            </w:r>
            <w:r w:rsidR="00556178" w:rsidRPr="00200442">
              <w:rPr>
                <w:rFonts w:ascii="Arial" w:hAnsi="Arial" w:cs="Arial"/>
                <w:sz w:val="20"/>
                <w:szCs w:val="20"/>
              </w:rPr>
              <w:t>outside play</w:t>
            </w:r>
          </w:p>
          <w:p w14:paraId="6DC41F7F" w14:textId="77777777" w:rsidR="00556178" w:rsidRPr="00200442" w:rsidRDefault="0055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C2FB1" w14:textId="41CDA96C" w:rsidR="00556178" w:rsidRPr="00200442" w:rsidRDefault="00556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F8E747D" w14:textId="45D27227" w:rsidR="001B0B43" w:rsidRPr="00200442" w:rsidRDefault="003D08D1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 Authenticity of learning will</w:t>
            </w:r>
            <w:r w:rsidR="003146D4" w:rsidRPr="00200442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6319" w:rsidRPr="00200442">
              <w:rPr>
                <w:rFonts w:ascii="Arial" w:hAnsi="Arial" w:cs="Arial"/>
                <w:sz w:val="20"/>
                <w:szCs w:val="20"/>
              </w:rPr>
              <w:t xml:space="preserve">seen </w:t>
            </w:r>
            <w:r w:rsidRPr="00200442">
              <w:rPr>
                <w:rFonts w:ascii="Arial" w:hAnsi="Arial" w:cs="Arial"/>
                <w:sz w:val="20"/>
                <w:szCs w:val="20"/>
              </w:rPr>
              <w:t>a</w:t>
            </w:r>
            <w:r w:rsidR="003146D4" w:rsidRPr="00200442">
              <w:rPr>
                <w:rFonts w:ascii="Arial" w:hAnsi="Arial" w:cs="Arial"/>
                <w:sz w:val="20"/>
                <w:szCs w:val="20"/>
              </w:rPr>
              <w:t xml:space="preserve">s well as </w:t>
            </w:r>
            <w:r w:rsidR="00556319" w:rsidRPr="00200442">
              <w:rPr>
                <w:rFonts w:ascii="Arial" w:hAnsi="Arial" w:cs="Arial"/>
                <w:sz w:val="20"/>
                <w:szCs w:val="20"/>
              </w:rPr>
              <w:t xml:space="preserve">engagement of learning will be high due to variety of </w:t>
            </w:r>
            <w:r w:rsidR="000C39B8" w:rsidRPr="00200442">
              <w:rPr>
                <w:rFonts w:ascii="Arial" w:hAnsi="Arial" w:cs="Arial"/>
                <w:sz w:val="20"/>
                <w:szCs w:val="20"/>
              </w:rPr>
              <w:t>resources available to the students</w:t>
            </w:r>
          </w:p>
        </w:tc>
      </w:tr>
    </w:tbl>
    <w:p w14:paraId="196205E9" w14:textId="6D66AE30" w:rsidR="006B457E" w:rsidRDefault="006B45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3525"/>
        <w:gridCol w:w="3150"/>
        <w:gridCol w:w="1890"/>
        <w:gridCol w:w="1795"/>
      </w:tblGrid>
      <w:tr w:rsidR="003F3488" w14:paraId="203D45FF" w14:textId="77777777" w:rsidTr="00E97732">
        <w:tc>
          <w:tcPr>
            <w:tcW w:w="2590" w:type="dxa"/>
            <w:shd w:val="clear" w:color="auto" w:fill="21B2B9"/>
          </w:tcPr>
          <w:p w14:paraId="29C36C1F" w14:textId="34EB28BA" w:rsidR="003F3488" w:rsidRDefault="003F3488">
            <w:bookmarkStart w:id="0" w:name="_Hlk123564429"/>
            <w:r>
              <w:t xml:space="preserve">2021 – 2023 </w:t>
            </w:r>
            <w:r w:rsidR="00576089">
              <w:t>Initiatives</w:t>
            </w:r>
          </w:p>
        </w:tc>
        <w:tc>
          <w:tcPr>
            <w:tcW w:w="3525" w:type="dxa"/>
            <w:shd w:val="clear" w:color="auto" w:fill="21B2B9"/>
          </w:tcPr>
          <w:p w14:paraId="4917B482" w14:textId="1114D108" w:rsidR="003F3488" w:rsidRDefault="00576089">
            <w:r>
              <w:t>What does success look like in 12 months?</w:t>
            </w:r>
          </w:p>
        </w:tc>
        <w:tc>
          <w:tcPr>
            <w:tcW w:w="3150" w:type="dxa"/>
            <w:shd w:val="clear" w:color="auto" w:fill="21B2B9"/>
          </w:tcPr>
          <w:p w14:paraId="2D74B180" w14:textId="5A590F89" w:rsidR="003F3488" w:rsidRDefault="00576089">
            <w:r>
              <w:t>Key Actions and Inputs</w:t>
            </w:r>
          </w:p>
        </w:tc>
        <w:tc>
          <w:tcPr>
            <w:tcW w:w="1890" w:type="dxa"/>
            <w:shd w:val="clear" w:color="auto" w:fill="21B2B9"/>
          </w:tcPr>
          <w:p w14:paraId="70CA3FE8" w14:textId="3F719786" w:rsidR="003F3488" w:rsidRDefault="00E97732">
            <w:r>
              <w:t>Led by</w:t>
            </w:r>
          </w:p>
        </w:tc>
        <w:tc>
          <w:tcPr>
            <w:tcW w:w="1795" w:type="dxa"/>
            <w:shd w:val="clear" w:color="auto" w:fill="21B2B9"/>
          </w:tcPr>
          <w:p w14:paraId="3735994E" w14:textId="77777777" w:rsidR="003F3488" w:rsidRDefault="00E97732">
            <w:r>
              <w:t>Timeline</w:t>
            </w:r>
          </w:p>
          <w:p w14:paraId="1DAD6660" w14:textId="08E8F801" w:rsidR="003C42FF" w:rsidRDefault="003C42FF">
            <w:r>
              <w:t>Resources</w:t>
            </w:r>
          </w:p>
        </w:tc>
      </w:tr>
      <w:tr w:rsidR="00851500" w14:paraId="797BBA62" w14:textId="77777777" w:rsidTr="00E97732">
        <w:tc>
          <w:tcPr>
            <w:tcW w:w="2590" w:type="dxa"/>
          </w:tcPr>
          <w:p w14:paraId="69B3084C" w14:textId="3655A053" w:rsidR="00851500" w:rsidRDefault="00E97732">
            <w:r>
              <w:rPr>
                <w:rFonts w:ascii="Arial" w:hAnsi="Arial" w:cs="Arial"/>
              </w:rPr>
              <w:t xml:space="preserve">1.1 </w:t>
            </w:r>
            <w:r w:rsidRPr="00EB5C36">
              <w:rPr>
                <w:rFonts w:ascii="Arial" w:hAnsi="Arial" w:cs="Arial"/>
              </w:rPr>
              <w:t>Create an environment that is culturally responsive</w:t>
            </w:r>
          </w:p>
        </w:tc>
        <w:tc>
          <w:tcPr>
            <w:tcW w:w="3525" w:type="dxa"/>
          </w:tcPr>
          <w:p w14:paraId="14524273" w14:textId="2E0CDB88" w:rsidR="00851500" w:rsidRPr="00200442" w:rsidRDefault="000F4175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All children and whanau feel valued and accepted </w:t>
            </w:r>
            <w:r w:rsidR="00DC4270" w:rsidRPr="00200442">
              <w:rPr>
                <w:rFonts w:ascii="Arial" w:hAnsi="Arial" w:cs="Arial"/>
                <w:sz w:val="20"/>
                <w:szCs w:val="20"/>
              </w:rPr>
              <w:t>for their culture</w:t>
            </w:r>
          </w:p>
        </w:tc>
        <w:tc>
          <w:tcPr>
            <w:tcW w:w="3150" w:type="dxa"/>
          </w:tcPr>
          <w:p w14:paraId="635B51CF" w14:textId="398BB4BB" w:rsidR="00851500" w:rsidRPr="00200442" w:rsidRDefault="00086B6E" w:rsidP="00086B6E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80197C" w:rsidRPr="00200442">
              <w:rPr>
                <w:rFonts w:ascii="Arial" w:hAnsi="Arial" w:cs="Arial"/>
                <w:sz w:val="20"/>
                <w:szCs w:val="20"/>
              </w:rPr>
              <w:t xml:space="preserve">All staff, students and whanau participate in </w:t>
            </w:r>
            <w:proofErr w:type="spellStart"/>
            <w:r w:rsidR="0080197C" w:rsidRPr="00200442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="0080197C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197C" w:rsidRPr="00200442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="0080197C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197C" w:rsidRPr="00200442">
              <w:rPr>
                <w:rFonts w:ascii="Arial" w:hAnsi="Arial" w:cs="Arial"/>
                <w:sz w:val="20"/>
                <w:szCs w:val="20"/>
              </w:rPr>
              <w:t>Tuatahi</w:t>
            </w:r>
            <w:proofErr w:type="spellEnd"/>
            <w:r w:rsidR="0080197C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197C" w:rsidRPr="0020044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  <w:p w14:paraId="59A6EB56" w14:textId="77777777" w:rsidR="00086B6E" w:rsidRPr="00200442" w:rsidRDefault="00086B6E" w:rsidP="00086B6E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 Professional development for all staff</w:t>
            </w:r>
          </w:p>
          <w:p w14:paraId="3EB2EB5C" w14:textId="77777777" w:rsidR="003F666F" w:rsidRPr="00200442" w:rsidRDefault="003F666F" w:rsidP="00086B6E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 Include</w:t>
            </w:r>
            <w:r w:rsidR="007538B1" w:rsidRPr="0020044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7538B1" w:rsidRPr="00200442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="007538B1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38B1" w:rsidRPr="00200442"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 w:rsidR="007538B1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38B1" w:rsidRPr="00200442">
              <w:rPr>
                <w:rFonts w:ascii="Arial" w:hAnsi="Arial" w:cs="Arial"/>
                <w:sz w:val="20"/>
                <w:szCs w:val="20"/>
              </w:rPr>
              <w:t>Maori</w:t>
            </w:r>
            <w:proofErr w:type="spellEnd"/>
            <w:r w:rsidR="007538B1" w:rsidRPr="00200442">
              <w:rPr>
                <w:rFonts w:ascii="Arial" w:hAnsi="Arial" w:cs="Arial"/>
                <w:sz w:val="20"/>
                <w:szCs w:val="20"/>
              </w:rPr>
              <w:t xml:space="preserve"> component in all units</w:t>
            </w:r>
          </w:p>
          <w:p w14:paraId="32CBEC67" w14:textId="77C16587" w:rsidR="007538B1" w:rsidRPr="00200442" w:rsidRDefault="007538B1" w:rsidP="00086B6E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Integrate Aotearoa Histories Curriculum </w:t>
            </w:r>
          </w:p>
        </w:tc>
        <w:tc>
          <w:tcPr>
            <w:tcW w:w="1890" w:type="dxa"/>
          </w:tcPr>
          <w:p w14:paraId="5438EEDA" w14:textId="18CD084C" w:rsidR="00851500" w:rsidRPr="00200442" w:rsidRDefault="00086B6E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795" w:type="dxa"/>
          </w:tcPr>
          <w:p w14:paraId="5ECB42DC" w14:textId="77777777" w:rsidR="00851500" w:rsidRPr="00200442" w:rsidRDefault="00086B6E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All year</w:t>
            </w:r>
          </w:p>
          <w:p w14:paraId="27300D52" w14:textId="72ABF274" w:rsidR="003C42FF" w:rsidRPr="00200442" w:rsidRDefault="003C42FF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$</w:t>
            </w:r>
            <w:r w:rsidR="00F92403" w:rsidRPr="00200442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851500" w14:paraId="666C149E" w14:textId="77777777" w:rsidTr="00E97732">
        <w:tc>
          <w:tcPr>
            <w:tcW w:w="2590" w:type="dxa"/>
          </w:tcPr>
          <w:p w14:paraId="1AAA3944" w14:textId="4B8A4DA5" w:rsidR="00851500" w:rsidRDefault="00E97732">
            <w:r w:rsidRPr="00820273">
              <w:rPr>
                <w:rFonts w:ascii="Arial" w:hAnsi="Arial" w:cs="Arial"/>
              </w:rPr>
              <w:t xml:space="preserve">1.2 </w:t>
            </w:r>
            <w:r>
              <w:rPr>
                <w:rFonts w:ascii="Arial" w:hAnsi="Arial" w:cs="Arial"/>
              </w:rPr>
              <w:t>Create a student – centered approach to learning</w:t>
            </w:r>
          </w:p>
        </w:tc>
        <w:tc>
          <w:tcPr>
            <w:tcW w:w="3525" w:type="dxa"/>
          </w:tcPr>
          <w:p w14:paraId="0F639C54" w14:textId="01F57749" w:rsidR="00851500" w:rsidRPr="00200442" w:rsidRDefault="00777A2E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Students will be able to talk about their learning</w:t>
            </w:r>
            <w:r w:rsidR="00885C00" w:rsidRPr="00200442">
              <w:rPr>
                <w:rFonts w:ascii="Arial" w:hAnsi="Arial" w:cs="Arial"/>
                <w:sz w:val="20"/>
                <w:szCs w:val="20"/>
              </w:rPr>
              <w:t>, where they are achieving</w:t>
            </w:r>
            <w:r w:rsidRPr="0020044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885C00" w:rsidRPr="00200442">
              <w:rPr>
                <w:rFonts w:ascii="Arial" w:hAnsi="Arial" w:cs="Arial"/>
                <w:sz w:val="20"/>
                <w:szCs w:val="20"/>
              </w:rPr>
              <w:t>s well as their next steps</w:t>
            </w:r>
          </w:p>
        </w:tc>
        <w:tc>
          <w:tcPr>
            <w:tcW w:w="3150" w:type="dxa"/>
          </w:tcPr>
          <w:p w14:paraId="0BBFD4D4" w14:textId="77777777" w:rsidR="00851500" w:rsidRPr="00200442" w:rsidRDefault="00885C00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674359" w:rsidRPr="00200442">
              <w:rPr>
                <w:rFonts w:ascii="Arial" w:hAnsi="Arial" w:cs="Arial"/>
                <w:sz w:val="20"/>
                <w:szCs w:val="20"/>
              </w:rPr>
              <w:t xml:space="preserve">Set up Spotlight in </w:t>
            </w:r>
            <w:proofErr w:type="spellStart"/>
            <w:r w:rsidR="00674359" w:rsidRPr="00200442">
              <w:rPr>
                <w:rFonts w:ascii="Arial" w:hAnsi="Arial" w:cs="Arial"/>
                <w:sz w:val="20"/>
                <w:szCs w:val="20"/>
              </w:rPr>
              <w:t>Etap</w:t>
            </w:r>
            <w:proofErr w:type="spellEnd"/>
          </w:p>
          <w:p w14:paraId="235E3808" w14:textId="77777777" w:rsidR="00674359" w:rsidRPr="00200442" w:rsidRDefault="0067435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 Provide professional development for teaching staff on how to use spotlight</w:t>
            </w:r>
          </w:p>
          <w:p w14:paraId="6D402387" w14:textId="77777777" w:rsidR="00674359" w:rsidRPr="00200442" w:rsidRDefault="0067435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 Introduce students to their own spotlight</w:t>
            </w:r>
            <w:r w:rsidR="00AD002A" w:rsidRPr="00200442">
              <w:rPr>
                <w:rFonts w:ascii="Arial" w:hAnsi="Arial" w:cs="Arial"/>
                <w:sz w:val="20"/>
                <w:szCs w:val="20"/>
              </w:rPr>
              <w:t xml:space="preserve"> dashboard</w:t>
            </w:r>
          </w:p>
          <w:p w14:paraId="736381A2" w14:textId="77777777" w:rsidR="00AD002A" w:rsidRPr="00200442" w:rsidRDefault="00AD002A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 Students and teachers begin to upload own evidence</w:t>
            </w:r>
          </w:p>
          <w:p w14:paraId="7B7105F3" w14:textId="23CE7681" w:rsidR="00AD002A" w:rsidRPr="00200442" w:rsidRDefault="00AD002A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lastRenderedPageBreak/>
              <w:t xml:space="preserve"># </w:t>
            </w:r>
            <w:r w:rsidR="005929AA" w:rsidRPr="00200442">
              <w:rPr>
                <w:rFonts w:ascii="Arial" w:hAnsi="Arial" w:cs="Arial"/>
                <w:sz w:val="20"/>
                <w:szCs w:val="20"/>
              </w:rPr>
              <w:t xml:space="preserve">Continue building teacher efficacy with formative assessment </w:t>
            </w:r>
          </w:p>
        </w:tc>
        <w:tc>
          <w:tcPr>
            <w:tcW w:w="1890" w:type="dxa"/>
          </w:tcPr>
          <w:p w14:paraId="39FE2766" w14:textId="3A2F16AB" w:rsidR="00851500" w:rsidRPr="00200442" w:rsidRDefault="005929AA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lastRenderedPageBreak/>
              <w:t>Principal</w:t>
            </w:r>
          </w:p>
        </w:tc>
        <w:tc>
          <w:tcPr>
            <w:tcW w:w="1795" w:type="dxa"/>
          </w:tcPr>
          <w:p w14:paraId="4DC47590" w14:textId="77777777" w:rsidR="00851500" w:rsidRPr="00200442" w:rsidRDefault="005929AA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All year</w:t>
            </w:r>
          </w:p>
          <w:p w14:paraId="663A5216" w14:textId="552F43B7" w:rsidR="005929AA" w:rsidRPr="00200442" w:rsidRDefault="00FC5A28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$200</w:t>
            </w:r>
          </w:p>
        </w:tc>
      </w:tr>
      <w:tr w:rsidR="00851500" w14:paraId="45B00FE2" w14:textId="77777777" w:rsidTr="00E97732">
        <w:tc>
          <w:tcPr>
            <w:tcW w:w="2590" w:type="dxa"/>
          </w:tcPr>
          <w:p w14:paraId="5B5FF08D" w14:textId="5637DE78" w:rsidR="00851500" w:rsidRDefault="00E97732">
            <w:r>
              <w:rPr>
                <w:rFonts w:ascii="Arial" w:hAnsi="Arial" w:cs="Arial"/>
              </w:rPr>
              <w:t>1.3 Create specific outdoor learning environments</w:t>
            </w:r>
          </w:p>
        </w:tc>
        <w:tc>
          <w:tcPr>
            <w:tcW w:w="3525" w:type="dxa"/>
          </w:tcPr>
          <w:p w14:paraId="0A9C346E" w14:textId="62C471F6" w:rsidR="00851500" w:rsidRPr="00200442" w:rsidRDefault="00FC5A28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Students will have</w:t>
            </w:r>
            <w:r w:rsidR="008909CB" w:rsidRPr="00200442">
              <w:rPr>
                <w:rFonts w:ascii="Arial" w:hAnsi="Arial" w:cs="Arial"/>
                <w:sz w:val="20"/>
                <w:szCs w:val="20"/>
              </w:rPr>
              <w:t xml:space="preserve"> collaborated to create</w:t>
            </w:r>
            <w:r w:rsidR="00413519" w:rsidRPr="00200442">
              <w:rPr>
                <w:rFonts w:ascii="Arial" w:hAnsi="Arial" w:cs="Arial"/>
                <w:sz w:val="20"/>
                <w:szCs w:val="20"/>
              </w:rPr>
              <w:t xml:space="preserve"> a plan for</w:t>
            </w:r>
            <w:r w:rsidR="008909CB" w:rsidRPr="00200442">
              <w:rPr>
                <w:rFonts w:ascii="Arial" w:hAnsi="Arial" w:cs="Arial"/>
                <w:sz w:val="20"/>
                <w:szCs w:val="20"/>
              </w:rPr>
              <w:t xml:space="preserve"> outdoor learning spaces that provide engagement </w:t>
            </w:r>
            <w:r w:rsidR="003146D4" w:rsidRPr="00200442">
              <w:rPr>
                <w:rFonts w:ascii="Arial" w:hAnsi="Arial" w:cs="Arial"/>
                <w:sz w:val="20"/>
                <w:szCs w:val="20"/>
              </w:rPr>
              <w:t>and authentic teaching/learning opportunities</w:t>
            </w:r>
          </w:p>
        </w:tc>
        <w:tc>
          <w:tcPr>
            <w:tcW w:w="3150" w:type="dxa"/>
          </w:tcPr>
          <w:p w14:paraId="23E2F96C" w14:textId="77777777" w:rsidR="00851500" w:rsidRPr="00200442" w:rsidRDefault="003146D4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#</w:t>
            </w:r>
            <w:r w:rsidR="00413519" w:rsidRPr="00200442">
              <w:rPr>
                <w:rFonts w:ascii="Arial" w:hAnsi="Arial" w:cs="Arial"/>
                <w:sz w:val="20"/>
                <w:szCs w:val="20"/>
              </w:rPr>
              <w:t xml:space="preserve"> Garden to Table will be initiated</w:t>
            </w:r>
          </w:p>
          <w:p w14:paraId="06D7F833" w14:textId="79D3F60D" w:rsidR="00413519" w:rsidRPr="00200442" w:rsidRDefault="0041351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CE5527" w:rsidRPr="00200442">
              <w:rPr>
                <w:rFonts w:ascii="Arial" w:hAnsi="Arial" w:cs="Arial"/>
                <w:sz w:val="20"/>
                <w:szCs w:val="20"/>
              </w:rPr>
              <w:t xml:space="preserve">School vegetable gardens and orchards will be cleaned up and </w:t>
            </w:r>
            <w:r w:rsidR="00F76F86" w:rsidRPr="00200442">
              <w:rPr>
                <w:rFonts w:ascii="Arial" w:hAnsi="Arial" w:cs="Arial"/>
                <w:sz w:val="20"/>
                <w:szCs w:val="20"/>
              </w:rPr>
              <w:t>developed for better use</w:t>
            </w:r>
          </w:p>
          <w:p w14:paraId="0EB60042" w14:textId="77777777" w:rsidR="00F76F86" w:rsidRPr="00200442" w:rsidRDefault="00F76F86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Resources will be </w:t>
            </w:r>
            <w:r w:rsidR="00FF2BD1" w:rsidRPr="00200442">
              <w:rPr>
                <w:rFonts w:ascii="Arial" w:hAnsi="Arial" w:cs="Arial"/>
                <w:sz w:val="20"/>
                <w:szCs w:val="20"/>
              </w:rPr>
              <w:t>researched and purchased to promote outdoor learning</w:t>
            </w:r>
          </w:p>
          <w:p w14:paraId="25942652" w14:textId="45F595F9" w:rsidR="00FF2BD1" w:rsidRPr="00200442" w:rsidRDefault="00FF2BD1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# Action plan will be </w:t>
            </w:r>
            <w:r w:rsidR="00392E85" w:rsidRPr="00200442">
              <w:rPr>
                <w:rFonts w:ascii="Arial" w:hAnsi="Arial" w:cs="Arial"/>
                <w:sz w:val="20"/>
                <w:szCs w:val="20"/>
              </w:rPr>
              <w:t xml:space="preserve">created in collaboration with students, staff and whanau to repurpose and create </w:t>
            </w:r>
            <w:r w:rsidR="00CF7931" w:rsidRPr="00200442">
              <w:rPr>
                <w:rFonts w:ascii="Arial" w:hAnsi="Arial" w:cs="Arial"/>
                <w:sz w:val="20"/>
                <w:szCs w:val="20"/>
              </w:rPr>
              <w:t xml:space="preserve">spaces which will be sustainable </w:t>
            </w:r>
          </w:p>
        </w:tc>
        <w:tc>
          <w:tcPr>
            <w:tcW w:w="1890" w:type="dxa"/>
          </w:tcPr>
          <w:p w14:paraId="3F8EE0C5" w14:textId="39680D1F" w:rsidR="00851500" w:rsidRPr="00200442" w:rsidRDefault="00DA3DC3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Principal and teaching staff</w:t>
            </w:r>
          </w:p>
        </w:tc>
        <w:tc>
          <w:tcPr>
            <w:tcW w:w="1795" w:type="dxa"/>
          </w:tcPr>
          <w:p w14:paraId="308A3B3A" w14:textId="77777777" w:rsidR="00851500" w:rsidRPr="00200442" w:rsidRDefault="00DA3DC3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All year</w:t>
            </w:r>
          </w:p>
          <w:p w14:paraId="6751BC42" w14:textId="697DC17F" w:rsidR="00DA3DC3" w:rsidRPr="00200442" w:rsidRDefault="00DA3DC3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$</w:t>
            </w:r>
            <w:r w:rsidR="00FF2BD1" w:rsidRPr="00200442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bookmarkEnd w:id="0"/>
    </w:tbl>
    <w:p w14:paraId="173553DD" w14:textId="7554C640" w:rsidR="00C71A28" w:rsidRDefault="00C71A28"/>
    <w:p w14:paraId="5046745E" w14:textId="5CB8D748" w:rsidR="000C3780" w:rsidRDefault="000C3780"/>
    <w:p w14:paraId="3A27CBE2" w14:textId="23C57811" w:rsidR="00384FBD" w:rsidRDefault="00384FBD"/>
    <w:p w14:paraId="699BEB48" w14:textId="1D9E1175" w:rsidR="00384FBD" w:rsidRDefault="00384FBD"/>
    <w:p w14:paraId="54108959" w14:textId="77777777" w:rsidR="00384FBD" w:rsidRDefault="00384F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C3780" w:rsidRPr="004723C3" w14:paraId="62EBFF49" w14:textId="77777777" w:rsidTr="00142759">
        <w:tc>
          <w:tcPr>
            <w:tcW w:w="12950" w:type="dxa"/>
            <w:gridSpan w:val="5"/>
            <w:shd w:val="clear" w:color="auto" w:fill="1F4429" w:themeFill="accent5" w:themeFillShade="80"/>
          </w:tcPr>
          <w:p w14:paraId="2209897B" w14:textId="05E485DB" w:rsidR="000C3780" w:rsidRPr="004723C3" w:rsidRDefault="000C3780" w:rsidP="00947D99">
            <w:pPr>
              <w:jc w:val="center"/>
              <w:rPr>
                <w:b/>
                <w:bCs/>
              </w:rPr>
            </w:pPr>
            <w:r w:rsidRPr="00E623B8">
              <w:rPr>
                <w:b/>
                <w:bCs/>
                <w:color w:val="FFFFFF" w:themeColor="background1"/>
              </w:rPr>
              <w:t xml:space="preserve">STRATEGIC GOAL </w:t>
            </w:r>
            <w:r>
              <w:rPr>
                <w:b/>
                <w:bCs/>
                <w:color w:val="FFFFFF" w:themeColor="background1"/>
              </w:rPr>
              <w:t>2</w:t>
            </w:r>
            <w:r w:rsidRPr="00E623B8">
              <w:rPr>
                <w:b/>
                <w:bCs/>
                <w:color w:val="FFFFFF" w:themeColor="background1"/>
              </w:rPr>
              <w:t xml:space="preserve">– </w:t>
            </w:r>
            <w:r w:rsidR="0081536F">
              <w:rPr>
                <w:b/>
                <w:bCs/>
                <w:color w:val="FFFFFF" w:themeColor="background1"/>
              </w:rPr>
              <w:t>CREATE SUSTAINABLE ENVIRO-CONSCIOUS PRACTICES TO SUPPORT HEALTHY WELLBEING</w:t>
            </w:r>
          </w:p>
        </w:tc>
      </w:tr>
      <w:tr w:rsidR="000C3780" w14:paraId="15149CFD" w14:textId="77777777" w:rsidTr="00142759">
        <w:tc>
          <w:tcPr>
            <w:tcW w:w="2590" w:type="dxa"/>
            <w:shd w:val="clear" w:color="auto" w:fill="7EC492" w:themeFill="accent5" w:themeFillTint="99"/>
          </w:tcPr>
          <w:p w14:paraId="12AD77ED" w14:textId="77777777" w:rsidR="000C3780" w:rsidRDefault="000C3780" w:rsidP="00947D99">
            <w:r>
              <w:t>Strategic Initiatives</w:t>
            </w:r>
          </w:p>
        </w:tc>
        <w:tc>
          <w:tcPr>
            <w:tcW w:w="2590" w:type="dxa"/>
            <w:shd w:val="clear" w:color="auto" w:fill="7EC492" w:themeFill="accent5" w:themeFillTint="99"/>
          </w:tcPr>
          <w:p w14:paraId="23DE81DC" w14:textId="77777777" w:rsidR="000C3780" w:rsidRDefault="000C3780" w:rsidP="00947D99">
            <w:r>
              <w:t>Actions 2023 – What will we do?</w:t>
            </w:r>
          </w:p>
        </w:tc>
        <w:tc>
          <w:tcPr>
            <w:tcW w:w="2590" w:type="dxa"/>
            <w:shd w:val="clear" w:color="auto" w:fill="7EC492" w:themeFill="accent5" w:themeFillTint="99"/>
          </w:tcPr>
          <w:p w14:paraId="2A28A8B2" w14:textId="77777777" w:rsidR="000C3780" w:rsidRDefault="000C3780" w:rsidP="00947D99">
            <w:r>
              <w:t>What will we see differently?</w:t>
            </w:r>
          </w:p>
        </w:tc>
        <w:tc>
          <w:tcPr>
            <w:tcW w:w="2590" w:type="dxa"/>
            <w:shd w:val="clear" w:color="auto" w:fill="7EC492" w:themeFill="accent5" w:themeFillTint="99"/>
          </w:tcPr>
          <w:p w14:paraId="74DC6AFC" w14:textId="77777777" w:rsidR="000C3780" w:rsidRDefault="000C3780" w:rsidP="00947D99">
            <w:r>
              <w:t>Measures</w:t>
            </w:r>
          </w:p>
        </w:tc>
        <w:tc>
          <w:tcPr>
            <w:tcW w:w="2590" w:type="dxa"/>
            <w:shd w:val="clear" w:color="auto" w:fill="7EC492" w:themeFill="accent5" w:themeFillTint="99"/>
          </w:tcPr>
          <w:p w14:paraId="470139D6" w14:textId="77777777" w:rsidR="000C3780" w:rsidRDefault="000C3780" w:rsidP="00947D99">
            <w:r>
              <w:t>Outcomes</w:t>
            </w:r>
          </w:p>
        </w:tc>
      </w:tr>
      <w:tr w:rsidR="000C3780" w:rsidRPr="00EB5C36" w14:paraId="6EE66E06" w14:textId="77777777" w:rsidTr="00947D99">
        <w:tc>
          <w:tcPr>
            <w:tcW w:w="2590" w:type="dxa"/>
          </w:tcPr>
          <w:p w14:paraId="52D74C02" w14:textId="5776E34C" w:rsidR="000C3780" w:rsidRPr="00EB5C36" w:rsidRDefault="008226E6" w:rsidP="00947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C3780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Plan and implement our </w:t>
            </w:r>
            <w:proofErr w:type="spellStart"/>
            <w:r>
              <w:rPr>
                <w:rFonts w:ascii="Arial" w:hAnsi="Arial" w:cs="Arial"/>
              </w:rPr>
              <w:t>Paparoa</w:t>
            </w:r>
            <w:proofErr w:type="spellEnd"/>
            <w:r>
              <w:rPr>
                <w:rFonts w:ascii="Arial" w:hAnsi="Arial" w:cs="Arial"/>
              </w:rPr>
              <w:t xml:space="preserve"> enviro strategy</w:t>
            </w:r>
          </w:p>
        </w:tc>
        <w:tc>
          <w:tcPr>
            <w:tcW w:w="2590" w:type="dxa"/>
          </w:tcPr>
          <w:p w14:paraId="36250069" w14:textId="0BFCDED3" w:rsidR="000C3780" w:rsidRDefault="00971B81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B45263">
              <w:rPr>
                <w:rFonts w:ascii="Arial" w:hAnsi="Arial" w:cs="Arial"/>
                <w:sz w:val="20"/>
                <w:szCs w:val="20"/>
              </w:rPr>
              <w:t xml:space="preserve">Create an action plan </w:t>
            </w:r>
            <w:r w:rsidR="00364BF6">
              <w:rPr>
                <w:rFonts w:ascii="Arial" w:hAnsi="Arial" w:cs="Arial"/>
                <w:sz w:val="20"/>
                <w:szCs w:val="20"/>
              </w:rPr>
              <w:t xml:space="preserve">including the ideas from the 2021 </w:t>
            </w:r>
            <w:r w:rsidR="00BB45A0">
              <w:rPr>
                <w:rFonts w:ascii="Arial" w:hAnsi="Arial" w:cs="Arial"/>
                <w:sz w:val="20"/>
                <w:szCs w:val="20"/>
              </w:rPr>
              <w:t>strategic plan</w:t>
            </w:r>
          </w:p>
          <w:p w14:paraId="7EFD016A" w14:textId="77777777" w:rsidR="00AC0CC8" w:rsidRDefault="00AC0CC8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A2912" w14:textId="4B2C4BA0" w:rsidR="00BB45A0" w:rsidRDefault="00BB45A0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Build </w:t>
            </w:r>
            <w:r w:rsidR="00CB6BF7">
              <w:rPr>
                <w:rFonts w:ascii="Arial" w:hAnsi="Arial" w:cs="Arial"/>
                <w:sz w:val="20"/>
                <w:szCs w:val="20"/>
              </w:rPr>
              <w:t xml:space="preserve">and teach </w:t>
            </w:r>
            <w:r>
              <w:rPr>
                <w:rFonts w:ascii="Arial" w:hAnsi="Arial" w:cs="Arial"/>
                <w:sz w:val="20"/>
                <w:szCs w:val="20"/>
              </w:rPr>
              <w:t xml:space="preserve">sustainability practices in the outdoor environment </w:t>
            </w:r>
          </w:p>
          <w:p w14:paraId="7D5E065F" w14:textId="77777777" w:rsidR="00AC0CC8" w:rsidRDefault="00AC0CC8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0487F" w14:textId="6916167F" w:rsidR="00CB6BF7" w:rsidRPr="00EB5C36" w:rsidRDefault="00CB6BF7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Develop </w:t>
            </w:r>
            <w:r w:rsidR="001F3383">
              <w:rPr>
                <w:rFonts w:ascii="Arial" w:hAnsi="Arial" w:cs="Arial"/>
                <w:sz w:val="20"/>
                <w:szCs w:val="20"/>
              </w:rPr>
              <w:t>sustainable practices with the 4 R’s</w:t>
            </w:r>
          </w:p>
        </w:tc>
        <w:tc>
          <w:tcPr>
            <w:tcW w:w="2590" w:type="dxa"/>
          </w:tcPr>
          <w:p w14:paraId="5D0E9F29" w14:textId="1B277522" w:rsidR="000C3780" w:rsidRDefault="00D05A9B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A timeline will be seen by all stakeholders </w:t>
            </w:r>
            <w:r w:rsidR="009F73C2">
              <w:rPr>
                <w:rFonts w:ascii="Arial" w:hAnsi="Arial" w:cs="Arial"/>
                <w:sz w:val="20"/>
                <w:szCs w:val="20"/>
              </w:rPr>
              <w:t xml:space="preserve">in the development of the outdoor education </w:t>
            </w:r>
            <w:proofErr w:type="spellStart"/>
            <w:r w:rsidR="009F73C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9F73C2">
              <w:rPr>
                <w:rFonts w:ascii="Arial" w:hAnsi="Arial" w:cs="Arial"/>
                <w:sz w:val="20"/>
                <w:szCs w:val="20"/>
              </w:rPr>
              <w:t xml:space="preserve"> (enviro)</w:t>
            </w:r>
          </w:p>
          <w:p w14:paraId="53C54E53" w14:textId="77777777" w:rsidR="00AC0CC8" w:rsidRDefault="00AC0CC8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17869" w14:textId="2ED67BB8" w:rsidR="00892ED3" w:rsidRPr="00EB5C36" w:rsidRDefault="00892ED3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spellStart"/>
            <w:r w:rsidR="008668B8">
              <w:rPr>
                <w:rFonts w:ascii="Arial" w:hAnsi="Arial" w:cs="Arial"/>
                <w:sz w:val="20"/>
                <w:szCs w:val="20"/>
              </w:rPr>
              <w:t>Practises</w:t>
            </w:r>
            <w:proofErr w:type="spellEnd"/>
            <w:r w:rsidR="008668B8">
              <w:rPr>
                <w:rFonts w:ascii="Arial" w:hAnsi="Arial" w:cs="Arial"/>
                <w:sz w:val="20"/>
                <w:szCs w:val="20"/>
              </w:rPr>
              <w:t xml:space="preserve"> in the school will be sustainable </w:t>
            </w:r>
          </w:p>
        </w:tc>
        <w:tc>
          <w:tcPr>
            <w:tcW w:w="2590" w:type="dxa"/>
          </w:tcPr>
          <w:p w14:paraId="04A225F0" w14:textId="4E715FA0" w:rsidR="000C3780" w:rsidRDefault="008668B8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Pr="00C4748C">
              <w:rPr>
                <w:rFonts w:ascii="Arial" w:hAnsi="Arial" w:cs="Arial"/>
                <w:b/>
                <w:bCs/>
                <w:sz w:val="20"/>
                <w:szCs w:val="20"/>
              </w:rPr>
              <w:t>Measured by</w:t>
            </w:r>
            <w:r w:rsidR="00C4748C" w:rsidRPr="00C4748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4748C">
              <w:rPr>
                <w:rFonts w:ascii="Arial" w:hAnsi="Arial" w:cs="Arial"/>
                <w:sz w:val="20"/>
                <w:szCs w:val="20"/>
              </w:rPr>
              <w:t xml:space="preserve"> use of timeline and completion of the tasks/projects</w:t>
            </w:r>
          </w:p>
          <w:p w14:paraId="6E6E4E92" w14:textId="77777777" w:rsidR="00C4748C" w:rsidRDefault="00C4748C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2A924" w14:textId="77777777" w:rsidR="00AC0CC8" w:rsidRDefault="00AC0CC8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87B82" w14:textId="535AB01A" w:rsidR="00C4748C" w:rsidRDefault="00C4748C" w:rsidP="00947D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Pr="00C4748C">
              <w:rPr>
                <w:rFonts w:ascii="Arial" w:hAnsi="Arial" w:cs="Arial"/>
                <w:b/>
                <w:bCs/>
                <w:sz w:val="20"/>
                <w:szCs w:val="20"/>
              </w:rPr>
              <w:t>Measured by:</w:t>
            </w:r>
            <w:r w:rsidR="002A7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B39859" w14:textId="77777777" w:rsidR="00E80E12" w:rsidRDefault="00AC123D" w:rsidP="00AC123D">
            <w:pPr>
              <w:rPr>
                <w:rFonts w:ascii="Arial" w:hAnsi="Arial" w:cs="Arial"/>
                <w:sz w:val="20"/>
                <w:szCs w:val="20"/>
              </w:rPr>
            </w:pPr>
            <w:r w:rsidRPr="00AC123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7C9" w:rsidRPr="00AC123D">
              <w:rPr>
                <w:rFonts w:ascii="Arial" w:hAnsi="Arial" w:cs="Arial"/>
                <w:sz w:val="20"/>
                <w:szCs w:val="20"/>
              </w:rPr>
              <w:t>Reduction of waste</w:t>
            </w:r>
            <w:r w:rsidRPr="00AC123D">
              <w:rPr>
                <w:rFonts w:ascii="Arial" w:hAnsi="Arial" w:cs="Arial"/>
                <w:sz w:val="20"/>
                <w:szCs w:val="20"/>
              </w:rPr>
              <w:t>, recycling strategies in place</w:t>
            </w:r>
          </w:p>
          <w:p w14:paraId="558BAA70" w14:textId="4E53A81D" w:rsidR="00AC123D" w:rsidRPr="00AC123D" w:rsidRDefault="00AC123D" w:rsidP="00AC1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84EB9">
              <w:rPr>
                <w:rFonts w:ascii="Arial" w:hAnsi="Arial" w:cs="Arial"/>
                <w:sz w:val="20"/>
                <w:szCs w:val="20"/>
              </w:rPr>
              <w:t>Composting strategies being used</w:t>
            </w:r>
          </w:p>
        </w:tc>
        <w:tc>
          <w:tcPr>
            <w:tcW w:w="2590" w:type="dxa"/>
          </w:tcPr>
          <w:p w14:paraId="2F5BDAA0" w14:textId="77777777" w:rsidR="000C3780" w:rsidRDefault="00140B8C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Sustainable practices will be put in place, starting with a focus on </w:t>
            </w:r>
            <w:r w:rsidR="009C6C40">
              <w:rPr>
                <w:rFonts w:ascii="Arial" w:hAnsi="Arial" w:cs="Arial"/>
                <w:sz w:val="20"/>
                <w:szCs w:val="20"/>
              </w:rPr>
              <w:t xml:space="preserve">Reduce, Recycle, Reuse and </w:t>
            </w:r>
            <w:r w:rsidR="00D23776">
              <w:rPr>
                <w:rFonts w:ascii="Arial" w:hAnsi="Arial" w:cs="Arial"/>
                <w:sz w:val="20"/>
                <w:szCs w:val="20"/>
              </w:rPr>
              <w:t>Refuse.</w:t>
            </w:r>
          </w:p>
          <w:p w14:paraId="77AE25A0" w14:textId="36015157" w:rsidR="00D23776" w:rsidRPr="00EB5C36" w:rsidRDefault="00D23776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continue the </w:t>
            </w:r>
            <w:proofErr w:type="spellStart"/>
            <w:r w:rsidR="00DF17D0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DF17D0">
              <w:rPr>
                <w:rFonts w:ascii="Arial" w:hAnsi="Arial" w:cs="Arial"/>
                <w:sz w:val="20"/>
                <w:szCs w:val="20"/>
              </w:rPr>
              <w:t>, the action plan will be evaluated and continued to be used and developed</w:t>
            </w:r>
          </w:p>
        </w:tc>
      </w:tr>
      <w:tr w:rsidR="000C3780" w14:paraId="7C4035B4" w14:textId="77777777" w:rsidTr="00947D99">
        <w:tc>
          <w:tcPr>
            <w:tcW w:w="2590" w:type="dxa"/>
          </w:tcPr>
          <w:p w14:paraId="1917C29C" w14:textId="004BEA0C" w:rsidR="000C3780" w:rsidRPr="00820273" w:rsidRDefault="00591F93" w:rsidP="00947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0C3780" w:rsidRPr="00820273">
              <w:rPr>
                <w:rFonts w:ascii="Arial" w:hAnsi="Arial" w:cs="Arial"/>
              </w:rPr>
              <w:t xml:space="preserve">.2 </w:t>
            </w:r>
            <w:r>
              <w:rPr>
                <w:rFonts w:ascii="Arial" w:hAnsi="Arial" w:cs="Arial"/>
              </w:rPr>
              <w:t xml:space="preserve">Establish strong community connections and create a sense of belonging to </w:t>
            </w:r>
            <w:proofErr w:type="spellStart"/>
            <w:r w:rsidR="00DF076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aparoa</w:t>
            </w:r>
            <w:proofErr w:type="spellEnd"/>
          </w:p>
        </w:tc>
        <w:tc>
          <w:tcPr>
            <w:tcW w:w="2590" w:type="dxa"/>
          </w:tcPr>
          <w:p w14:paraId="10845949" w14:textId="53902D8A" w:rsidR="000C3780" w:rsidRPr="00361DF4" w:rsidRDefault="00A64C5E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361DF4">
              <w:rPr>
                <w:rFonts w:ascii="Arial" w:hAnsi="Arial" w:cs="Arial"/>
                <w:sz w:val="20"/>
                <w:szCs w:val="20"/>
              </w:rPr>
              <w:t>#</w:t>
            </w:r>
            <w:r w:rsidR="00361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DF4">
              <w:rPr>
                <w:rFonts w:ascii="Arial" w:hAnsi="Arial" w:cs="Arial"/>
                <w:sz w:val="20"/>
                <w:szCs w:val="20"/>
              </w:rPr>
              <w:t xml:space="preserve">Continue working with </w:t>
            </w:r>
            <w:proofErr w:type="spellStart"/>
            <w:r w:rsidRPr="00361DF4">
              <w:rPr>
                <w:rFonts w:ascii="Arial" w:hAnsi="Arial" w:cs="Arial"/>
                <w:sz w:val="20"/>
                <w:szCs w:val="20"/>
              </w:rPr>
              <w:t>Paparoa</w:t>
            </w:r>
            <w:proofErr w:type="spellEnd"/>
            <w:r w:rsidRPr="00361DF4">
              <w:rPr>
                <w:rFonts w:ascii="Arial" w:hAnsi="Arial" w:cs="Arial"/>
                <w:sz w:val="20"/>
                <w:szCs w:val="20"/>
              </w:rPr>
              <w:t xml:space="preserve"> Connections Workshop </w:t>
            </w:r>
          </w:p>
          <w:p w14:paraId="12FB896E" w14:textId="06268B24" w:rsidR="006E3515" w:rsidRDefault="006E3515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361DF4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A12CAC" w:rsidRPr="00361DF4"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r w:rsidR="00F90AFE" w:rsidRPr="00361DF4">
              <w:rPr>
                <w:rFonts w:ascii="Arial" w:hAnsi="Arial" w:cs="Arial"/>
                <w:sz w:val="20"/>
                <w:szCs w:val="20"/>
              </w:rPr>
              <w:t>School</w:t>
            </w:r>
            <w:r w:rsidR="00361DF4" w:rsidRPr="00361DF4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="00A12CAC" w:rsidRPr="00361DF4">
              <w:rPr>
                <w:rFonts w:ascii="Arial" w:hAnsi="Arial" w:cs="Arial"/>
                <w:sz w:val="20"/>
                <w:szCs w:val="20"/>
              </w:rPr>
              <w:t>150</w:t>
            </w:r>
            <w:r w:rsidR="00A12CAC" w:rsidRPr="00361DF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12CAC" w:rsidRPr="00361DF4">
              <w:rPr>
                <w:rFonts w:ascii="Arial" w:hAnsi="Arial" w:cs="Arial"/>
                <w:sz w:val="20"/>
                <w:szCs w:val="20"/>
              </w:rPr>
              <w:t xml:space="preserve"> Anniversary day</w:t>
            </w:r>
            <w:r w:rsidR="00A2304A">
              <w:rPr>
                <w:rFonts w:ascii="Arial" w:hAnsi="Arial" w:cs="Arial"/>
                <w:sz w:val="20"/>
                <w:szCs w:val="20"/>
              </w:rPr>
              <w:t xml:space="preserve"> (2 years late due to covid)</w:t>
            </w:r>
          </w:p>
          <w:p w14:paraId="7C1D7E65" w14:textId="77777777" w:rsidR="00361DF4" w:rsidRDefault="00361DF4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7211CD">
              <w:rPr>
                <w:rFonts w:ascii="Arial" w:hAnsi="Arial" w:cs="Arial"/>
                <w:sz w:val="20"/>
                <w:szCs w:val="20"/>
              </w:rPr>
              <w:t>Complete an annual events calendar</w:t>
            </w:r>
          </w:p>
          <w:p w14:paraId="2AF8962B" w14:textId="77777777" w:rsidR="007127D9" w:rsidRDefault="007127D9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27617A">
              <w:rPr>
                <w:rFonts w:ascii="Arial" w:hAnsi="Arial" w:cs="Arial"/>
                <w:sz w:val="20"/>
                <w:szCs w:val="20"/>
              </w:rPr>
              <w:t xml:space="preserve">Develop ideas to </w:t>
            </w:r>
            <w:r w:rsidR="00E172B0">
              <w:rPr>
                <w:rFonts w:ascii="Arial" w:hAnsi="Arial" w:cs="Arial"/>
                <w:sz w:val="20"/>
                <w:szCs w:val="20"/>
              </w:rPr>
              <w:t>improve school visibility in the community</w:t>
            </w:r>
          </w:p>
          <w:p w14:paraId="624BF09A" w14:textId="2048BCF2" w:rsidR="00AF4B46" w:rsidRPr="00F0239F" w:rsidRDefault="00AF4B46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F0239F">
              <w:rPr>
                <w:rFonts w:ascii="Arial" w:hAnsi="Arial" w:cs="Arial"/>
                <w:sz w:val="20"/>
                <w:szCs w:val="20"/>
              </w:rPr>
              <w:t># Look at resourcing new T-shirts for students to wear</w:t>
            </w:r>
          </w:p>
        </w:tc>
        <w:tc>
          <w:tcPr>
            <w:tcW w:w="2590" w:type="dxa"/>
          </w:tcPr>
          <w:p w14:paraId="26DF0F22" w14:textId="0482F357" w:rsidR="000C3780" w:rsidRDefault="000E5664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Completing events </w:t>
            </w:r>
            <w:r w:rsidR="00F0239F">
              <w:rPr>
                <w:rFonts w:ascii="Arial" w:hAnsi="Arial" w:cs="Arial"/>
                <w:sz w:val="20"/>
                <w:szCs w:val="20"/>
              </w:rPr>
              <w:t xml:space="preserve">through Covid and weather </w:t>
            </w:r>
            <w:r w:rsidR="00CB5687">
              <w:rPr>
                <w:rFonts w:ascii="Arial" w:hAnsi="Arial" w:cs="Arial"/>
                <w:sz w:val="20"/>
                <w:szCs w:val="20"/>
              </w:rPr>
              <w:t xml:space="preserve">adversity </w:t>
            </w:r>
          </w:p>
          <w:p w14:paraId="70DBEDFA" w14:textId="77777777" w:rsidR="00C30007" w:rsidRDefault="00C30007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All stakeholders are aware of events, fundraisers and trips well ahead of time</w:t>
            </w:r>
          </w:p>
          <w:p w14:paraId="165A22A8" w14:textId="58CFCA39" w:rsidR="00F0239F" w:rsidRPr="007211CD" w:rsidRDefault="00F0239F" w:rsidP="00947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46DC50" w14:textId="77777777" w:rsidR="000C3780" w:rsidRDefault="004A7810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4A7810">
              <w:rPr>
                <w:rFonts w:ascii="Arial" w:hAnsi="Arial" w:cs="Arial"/>
                <w:b/>
                <w:bCs/>
                <w:sz w:val="20"/>
                <w:szCs w:val="20"/>
              </w:rPr>
              <w:t># Measured by: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91E6186" w14:textId="77777777" w:rsidR="00876BBE" w:rsidRDefault="00876BBE" w:rsidP="00876BBE">
            <w:pPr>
              <w:rPr>
                <w:rFonts w:ascii="Arial" w:hAnsi="Arial" w:cs="Arial"/>
                <w:sz w:val="20"/>
                <w:szCs w:val="20"/>
              </w:rPr>
            </w:pPr>
            <w:r w:rsidRPr="00876BB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attendance to community events</w:t>
            </w:r>
          </w:p>
          <w:p w14:paraId="7F6EBBDE" w14:textId="77777777" w:rsidR="00876BBE" w:rsidRDefault="00876BBE" w:rsidP="0087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2630C">
              <w:rPr>
                <w:rFonts w:ascii="Arial" w:hAnsi="Arial" w:cs="Arial"/>
                <w:sz w:val="20"/>
                <w:szCs w:val="20"/>
              </w:rPr>
              <w:t>completing events, fundraisers and trips</w:t>
            </w:r>
          </w:p>
          <w:p w14:paraId="1AF0514A" w14:textId="6C976D20" w:rsidR="0072630C" w:rsidRPr="00876BBE" w:rsidRDefault="0072630C" w:rsidP="00876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A2A3CF0" w14:textId="77777777" w:rsidR="000C3780" w:rsidRPr="00D324D4" w:rsidRDefault="007E3015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D324D4">
              <w:rPr>
                <w:rFonts w:ascii="Arial" w:hAnsi="Arial" w:cs="Arial"/>
                <w:sz w:val="20"/>
                <w:szCs w:val="20"/>
              </w:rPr>
              <w:t>Completing the events to a high standard</w:t>
            </w:r>
            <w:r w:rsidR="00D324D4" w:rsidRPr="00D324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6B3796" w14:textId="3F669C99" w:rsidR="00D324D4" w:rsidRDefault="00D324D4" w:rsidP="00947D99">
            <w:r w:rsidRPr="00D324D4">
              <w:rPr>
                <w:rFonts w:ascii="Arial" w:hAnsi="Arial" w:cs="Arial"/>
                <w:sz w:val="20"/>
                <w:szCs w:val="20"/>
              </w:rPr>
              <w:t>Hearing positive feedback from whanau and the community</w:t>
            </w:r>
            <w:r w:rsidR="00446E7A">
              <w:rPr>
                <w:rFonts w:ascii="Arial" w:hAnsi="Arial" w:cs="Arial"/>
                <w:sz w:val="20"/>
                <w:szCs w:val="20"/>
              </w:rPr>
              <w:t xml:space="preserve"> about where the school is placed.</w:t>
            </w:r>
          </w:p>
        </w:tc>
      </w:tr>
      <w:tr w:rsidR="000C3780" w14:paraId="7D0435F4" w14:textId="77777777" w:rsidTr="00947D99">
        <w:tc>
          <w:tcPr>
            <w:tcW w:w="2590" w:type="dxa"/>
          </w:tcPr>
          <w:p w14:paraId="46592DC8" w14:textId="67C6BC71" w:rsidR="000C3780" w:rsidRPr="00820273" w:rsidRDefault="00DF0764" w:rsidP="00947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C3780">
              <w:rPr>
                <w:rFonts w:ascii="Arial" w:hAnsi="Arial" w:cs="Arial"/>
              </w:rPr>
              <w:t xml:space="preserve">.3 </w:t>
            </w:r>
            <w:r>
              <w:rPr>
                <w:rFonts w:ascii="Arial" w:hAnsi="Arial" w:cs="Arial"/>
              </w:rPr>
              <w:t>Create a holistic approach to wellbeing</w:t>
            </w:r>
          </w:p>
        </w:tc>
        <w:tc>
          <w:tcPr>
            <w:tcW w:w="2590" w:type="dxa"/>
          </w:tcPr>
          <w:p w14:paraId="03BB3E51" w14:textId="67638EC9" w:rsidR="00B3176F" w:rsidRPr="00B2426D" w:rsidRDefault="00B3176F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B2426D">
              <w:rPr>
                <w:rFonts w:ascii="Arial" w:hAnsi="Arial" w:cs="Arial"/>
                <w:sz w:val="20"/>
                <w:szCs w:val="20"/>
              </w:rPr>
              <w:t xml:space="preserve">Whare Tapa </w:t>
            </w:r>
            <w:proofErr w:type="spellStart"/>
            <w:r w:rsidRPr="00B2426D">
              <w:rPr>
                <w:rFonts w:ascii="Arial" w:hAnsi="Arial" w:cs="Arial"/>
                <w:sz w:val="20"/>
                <w:szCs w:val="20"/>
              </w:rPr>
              <w:t>Wha</w:t>
            </w:r>
            <w:proofErr w:type="spellEnd"/>
          </w:p>
          <w:p w14:paraId="3A0B96AB" w14:textId="77777777" w:rsidR="000C3780" w:rsidRDefault="00EB7CB1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# </w:t>
            </w:r>
            <w:r w:rsidRPr="00B2426D">
              <w:rPr>
                <w:rFonts w:ascii="Arial" w:hAnsi="Arial" w:cs="Arial"/>
                <w:sz w:val="20"/>
                <w:szCs w:val="20"/>
              </w:rPr>
              <w:t>T</w:t>
            </w:r>
            <w:r w:rsidR="00B3176F" w:rsidRPr="00B2426D">
              <w:rPr>
                <w:rFonts w:ascii="Arial" w:hAnsi="Arial" w:cs="Arial"/>
                <w:sz w:val="20"/>
                <w:szCs w:val="20"/>
              </w:rPr>
              <w:t xml:space="preserve">aha </w:t>
            </w:r>
            <w:proofErr w:type="spellStart"/>
            <w:r w:rsidR="00B3176F" w:rsidRPr="00B2426D">
              <w:rPr>
                <w:rFonts w:ascii="Arial" w:hAnsi="Arial" w:cs="Arial"/>
                <w:sz w:val="20"/>
                <w:szCs w:val="20"/>
              </w:rPr>
              <w:t>Tinana</w:t>
            </w:r>
            <w:proofErr w:type="spellEnd"/>
            <w:r w:rsidR="00B242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206">
              <w:rPr>
                <w:rFonts w:ascii="Arial" w:hAnsi="Arial" w:cs="Arial"/>
                <w:sz w:val="20"/>
                <w:szCs w:val="20"/>
              </w:rPr>
              <w:t>–</w:t>
            </w:r>
            <w:r w:rsidR="00B242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206">
              <w:rPr>
                <w:rFonts w:ascii="Arial" w:hAnsi="Arial" w:cs="Arial"/>
                <w:sz w:val="20"/>
                <w:szCs w:val="20"/>
              </w:rPr>
              <w:t xml:space="preserve">promote physical activity </w:t>
            </w:r>
            <w:r w:rsidR="00132730">
              <w:rPr>
                <w:rFonts w:ascii="Arial" w:hAnsi="Arial" w:cs="Arial"/>
                <w:sz w:val="20"/>
                <w:szCs w:val="20"/>
              </w:rPr>
              <w:t>through play</w:t>
            </w:r>
          </w:p>
          <w:p w14:paraId="3720FF40" w14:textId="77777777" w:rsidR="008C65DF" w:rsidRDefault="008C65DF" w:rsidP="00947D99"/>
          <w:p w14:paraId="3DD0B64A" w14:textId="77777777" w:rsidR="008C65DF" w:rsidRDefault="008C65DF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373362">
              <w:rPr>
                <w:rFonts w:ascii="Arial" w:hAnsi="Arial" w:cs="Arial"/>
                <w:sz w:val="20"/>
                <w:szCs w:val="20"/>
              </w:rPr>
              <w:t># Taha Wairua &amp; Taha Whanau</w:t>
            </w:r>
            <w:r w:rsidR="00373362">
              <w:rPr>
                <w:rFonts w:ascii="Arial" w:hAnsi="Arial" w:cs="Arial"/>
                <w:sz w:val="20"/>
                <w:szCs w:val="20"/>
              </w:rPr>
              <w:t xml:space="preserve"> – refer to </w:t>
            </w:r>
            <w:r w:rsidR="00345E76"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662B49BE" w14:textId="77777777" w:rsidR="00345E76" w:rsidRDefault="00345E76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B4824" w14:textId="64673D65" w:rsidR="00345E76" w:rsidRDefault="00345E76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Taha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Hinengaro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4A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4AF">
              <w:rPr>
                <w:rFonts w:ascii="Arial" w:hAnsi="Arial" w:cs="Arial"/>
                <w:sz w:val="20"/>
                <w:szCs w:val="20"/>
              </w:rPr>
              <w:t>promote 0% put downs in school</w:t>
            </w:r>
            <w:r w:rsidR="00E774B4">
              <w:rPr>
                <w:rFonts w:ascii="Arial" w:hAnsi="Arial" w:cs="Arial"/>
                <w:sz w:val="20"/>
                <w:szCs w:val="20"/>
              </w:rPr>
              <w:t xml:space="preserve"> and continue with the “no hands, no feet”</w:t>
            </w:r>
          </w:p>
          <w:p w14:paraId="2D2F76C7" w14:textId="5BFCDF88" w:rsidR="000814AF" w:rsidRDefault="008737CB" w:rsidP="008737CB">
            <w:pPr>
              <w:rPr>
                <w:rFonts w:ascii="Arial" w:hAnsi="Arial" w:cs="Arial"/>
                <w:sz w:val="20"/>
                <w:szCs w:val="20"/>
              </w:rPr>
            </w:pPr>
            <w:r w:rsidRPr="008737C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implement a new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a focus on the school values of respect, responsibility and resilience</w:t>
            </w:r>
          </w:p>
          <w:p w14:paraId="0F1843A5" w14:textId="365EC980" w:rsidR="000977AC" w:rsidRDefault="000977AC" w:rsidP="00873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resume </w:t>
            </w:r>
            <w:r w:rsidR="0080014B">
              <w:rPr>
                <w:rFonts w:ascii="Arial" w:hAnsi="Arial" w:cs="Arial"/>
                <w:sz w:val="20"/>
                <w:szCs w:val="20"/>
              </w:rPr>
              <w:t>“Equine Therapy”</w:t>
            </w:r>
          </w:p>
          <w:p w14:paraId="4AEC7F30" w14:textId="32FB89CD" w:rsidR="00221627" w:rsidRDefault="00221627" w:rsidP="00873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all teaching units included one focused school value</w:t>
            </w:r>
          </w:p>
          <w:p w14:paraId="675070C4" w14:textId="4C3B2BDB" w:rsidR="008737CB" w:rsidRPr="008737CB" w:rsidRDefault="008737CB" w:rsidP="00873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look at self esteem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such 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Bounce Back </w:t>
            </w:r>
            <w:r w:rsidR="006465B4">
              <w:rPr>
                <w:rFonts w:ascii="Arial" w:hAnsi="Arial" w:cs="Arial"/>
                <w:sz w:val="20"/>
                <w:szCs w:val="20"/>
              </w:rPr>
              <w:t xml:space="preserve">as a </w:t>
            </w:r>
            <w:proofErr w:type="spellStart"/>
            <w:r w:rsidR="006465B4">
              <w:rPr>
                <w:rFonts w:ascii="Arial" w:hAnsi="Arial" w:cs="Arial"/>
                <w:sz w:val="20"/>
                <w:szCs w:val="20"/>
              </w:rPr>
              <w:t>Senco</w:t>
            </w:r>
            <w:proofErr w:type="spellEnd"/>
            <w:r w:rsidR="006465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5B4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6465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</w:tcPr>
          <w:p w14:paraId="5F8B4543" w14:textId="77777777" w:rsidR="000C3780" w:rsidRDefault="007B21FE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# More individual play rather than team sport due to the rural position of the school</w:t>
            </w:r>
          </w:p>
          <w:p w14:paraId="29F9B236" w14:textId="77777777" w:rsidR="006465B4" w:rsidRDefault="006465B4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63D5A" w14:textId="77777777" w:rsidR="006465B4" w:rsidRDefault="006465B4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58CFF" w14:textId="77777777" w:rsidR="006465B4" w:rsidRDefault="006465B4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1A751" w14:textId="77777777" w:rsidR="006465B4" w:rsidRDefault="006465B4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32EE3" w14:textId="77777777" w:rsidR="006465B4" w:rsidRDefault="006465B4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1DE60" w14:textId="0D6D8029" w:rsidR="006465B4" w:rsidRDefault="00E774B4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F65F5B">
              <w:rPr>
                <w:rFonts w:ascii="Arial" w:hAnsi="Arial" w:cs="Arial"/>
                <w:sz w:val="20"/>
                <w:szCs w:val="20"/>
              </w:rPr>
              <w:t>Students will focus on kindness</w:t>
            </w:r>
            <w:r w:rsidR="000112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DA5081" w14:textId="1E4F33C4" w:rsidR="000112E8" w:rsidRDefault="000112E8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1A3F1" w14:textId="0B7B482B" w:rsidR="000112E8" w:rsidRDefault="000112E8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C5784" w14:textId="60C2D821" w:rsidR="000112E8" w:rsidRDefault="000112E8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All stakeholders will be clear on the consequences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but also rewards</w:t>
            </w:r>
          </w:p>
          <w:p w14:paraId="2DEA61CD" w14:textId="13B6B9F6" w:rsidR="006E3B1F" w:rsidRDefault="006E3B1F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10B7B" w14:textId="3FADABB8" w:rsidR="0080014B" w:rsidRDefault="0080014B" w:rsidP="006E3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 new avenue for students to participate in for mental wellbeing</w:t>
            </w:r>
          </w:p>
          <w:p w14:paraId="6408C697" w14:textId="6D65126F" w:rsidR="006E3B1F" w:rsidRPr="006E3B1F" w:rsidRDefault="006E3B1F" w:rsidP="006E3B1F">
            <w:pPr>
              <w:rPr>
                <w:rFonts w:ascii="Arial" w:hAnsi="Arial" w:cs="Arial"/>
                <w:sz w:val="20"/>
                <w:szCs w:val="20"/>
              </w:rPr>
            </w:pPr>
            <w:r w:rsidRPr="006E3B1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 will understand the what the values look like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Paparoa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  <w:p w14:paraId="14030298" w14:textId="42CA98BA" w:rsidR="006465B4" w:rsidRPr="00132730" w:rsidRDefault="006465B4" w:rsidP="00947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026B644" w14:textId="77777777" w:rsidR="000C3780" w:rsidRDefault="007B21FE" w:rsidP="00947D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311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  <w:r w:rsidR="00C21311" w:rsidRPr="00C213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Measured by:</w:t>
            </w:r>
          </w:p>
          <w:p w14:paraId="425513CD" w14:textId="77777777" w:rsidR="00C21311" w:rsidRDefault="00C21311" w:rsidP="00C21311">
            <w:pPr>
              <w:rPr>
                <w:rFonts w:ascii="Arial" w:hAnsi="Arial" w:cs="Arial"/>
                <w:sz w:val="20"/>
                <w:szCs w:val="20"/>
              </w:rPr>
            </w:pPr>
            <w:r w:rsidRPr="00C2131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amount of students who participate in </w:t>
            </w:r>
            <w:r w:rsidR="00621064">
              <w:rPr>
                <w:rFonts w:ascii="Arial" w:hAnsi="Arial" w:cs="Arial"/>
                <w:sz w:val="20"/>
                <w:szCs w:val="20"/>
              </w:rPr>
              <w:t>new equipment</w:t>
            </w:r>
          </w:p>
          <w:p w14:paraId="04ECC6E6" w14:textId="77777777" w:rsidR="00E970DE" w:rsidRDefault="00E970DE" w:rsidP="00C213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8F761" w14:textId="77777777" w:rsidR="00E970DE" w:rsidRDefault="00E970DE" w:rsidP="00C213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84C34" w14:textId="77777777" w:rsidR="00E970DE" w:rsidRDefault="00E970DE" w:rsidP="00C213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A72D1" w14:textId="77777777" w:rsidR="00E970DE" w:rsidRDefault="00E970DE" w:rsidP="00C213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92EE8" w14:textId="77777777" w:rsidR="00E970DE" w:rsidRDefault="00E970DE" w:rsidP="00C213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96165" w14:textId="77777777" w:rsidR="00E970DE" w:rsidRDefault="00E970DE" w:rsidP="00C213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0DE">
              <w:rPr>
                <w:rFonts w:ascii="Arial" w:hAnsi="Arial" w:cs="Arial"/>
                <w:b/>
                <w:bCs/>
                <w:sz w:val="20"/>
                <w:szCs w:val="20"/>
              </w:rPr>
              <w:t># Measured by:</w:t>
            </w:r>
          </w:p>
          <w:p w14:paraId="15A784E4" w14:textId="77777777" w:rsidR="00E970DE" w:rsidRDefault="00E970DE" w:rsidP="00E970DE">
            <w:pPr>
              <w:rPr>
                <w:rFonts w:ascii="Arial" w:hAnsi="Arial" w:cs="Arial"/>
                <w:sz w:val="20"/>
                <w:szCs w:val="20"/>
              </w:rPr>
            </w:pPr>
            <w:r w:rsidRPr="00E970D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amount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859">
              <w:rPr>
                <w:rFonts w:ascii="Arial" w:hAnsi="Arial" w:cs="Arial"/>
                <w:sz w:val="20"/>
                <w:szCs w:val="20"/>
              </w:rPr>
              <w:t xml:space="preserve">identified throughout the year and </w:t>
            </w:r>
            <w:proofErr w:type="spellStart"/>
            <w:r w:rsidR="00704859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="00704859">
              <w:rPr>
                <w:rFonts w:ascii="Arial" w:hAnsi="Arial" w:cs="Arial"/>
                <w:sz w:val="20"/>
                <w:szCs w:val="20"/>
              </w:rPr>
              <w:t xml:space="preserve"> put in place if needed</w:t>
            </w:r>
          </w:p>
          <w:p w14:paraId="1B6F3098" w14:textId="77777777" w:rsidR="00470C0B" w:rsidRDefault="00470C0B" w:rsidP="00E97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FB21D" w14:textId="77777777" w:rsidR="00470C0B" w:rsidRDefault="00470C0B" w:rsidP="00E97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05762" w14:textId="77777777" w:rsidR="00470C0B" w:rsidRDefault="00470C0B" w:rsidP="00E97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7B381" w14:textId="77777777" w:rsidR="00470C0B" w:rsidRDefault="00470C0B" w:rsidP="00E97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75091" w14:textId="736B2D08" w:rsidR="00470C0B" w:rsidRPr="00E970DE" w:rsidRDefault="00470C0B" w:rsidP="00E970DE">
            <w:pPr>
              <w:rPr>
                <w:rFonts w:ascii="Arial" w:hAnsi="Arial" w:cs="Arial"/>
                <w:sz w:val="20"/>
                <w:szCs w:val="20"/>
              </w:rPr>
            </w:pPr>
            <w:r w:rsidRPr="00470C0B">
              <w:rPr>
                <w:rFonts w:ascii="Arial" w:hAnsi="Arial" w:cs="Arial"/>
                <w:b/>
                <w:bCs/>
                <w:sz w:val="20"/>
                <w:szCs w:val="20"/>
              </w:rPr>
              <w:t>Measured by: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the initial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</w:tcPr>
          <w:p w14:paraId="45E8197D" w14:textId="77777777" w:rsidR="000C3780" w:rsidRDefault="00621064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Enabling students to use basic equipment at home as well as school </w:t>
            </w:r>
            <w:r w:rsidR="008C65DF">
              <w:rPr>
                <w:rFonts w:ascii="Arial" w:hAnsi="Arial" w:cs="Arial"/>
                <w:sz w:val="20"/>
                <w:szCs w:val="20"/>
              </w:rPr>
              <w:t>as a physical activity</w:t>
            </w:r>
          </w:p>
          <w:p w14:paraId="0B5DFF6A" w14:textId="77777777" w:rsidR="00704859" w:rsidRDefault="007048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B50C4" w14:textId="77777777" w:rsidR="00704859" w:rsidRDefault="007048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82521" w14:textId="77777777" w:rsidR="00704859" w:rsidRDefault="007048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F45CC" w14:textId="77777777" w:rsidR="00704859" w:rsidRDefault="007048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5A30D" w14:textId="77777777" w:rsidR="00704859" w:rsidRDefault="007048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81429" w14:textId="77777777" w:rsidR="00704859" w:rsidRDefault="00772E05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Enabling students to see themselves positively and have confidence in their decision making as well as risk taking</w:t>
            </w:r>
          </w:p>
          <w:p w14:paraId="00325EA0" w14:textId="77777777" w:rsidR="00772E05" w:rsidRDefault="00772E05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4D104" w14:textId="77777777" w:rsidR="00772E05" w:rsidRDefault="00772E05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8EDE3" w14:textId="77777777" w:rsidR="00772E05" w:rsidRDefault="00772E05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1F66E" w14:textId="77777777" w:rsidR="00772E05" w:rsidRDefault="00772E05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7E619" w14:textId="77777777" w:rsidR="00772E05" w:rsidRDefault="00772E05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AB23A" w14:textId="235FC9EC" w:rsidR="00772E05" w:rsidRPr="00132730" w:rsidRDefault="00772E05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Four students will </w:t>
            </w:r>
            <w:r w:rsidR="00470C0B">
              <w:rPr>
                <w:rFonts w:ascii="Arial" w:hAnsi="Arial" w:cs="Arial"/>
                <w:sz w:val="20"/>
                <w:szCs w:val="20"/>
              </w:rPr>
              <w:t xml:space="preserve">participate in the </w:t>
            </w:r>
            <w:proofErr w:type="spellStart"/>
            <w:r w:rsidR="00470C0B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</w:tc>
      </w:tr>
    </w:tbl>
    <w:p w14:paraId="6E256E78" w14:textId="3BDAB1B3" w:rsidR="000C3780" w:rsidRDefault="000C37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3525"/>
        <w:gridCol w:w="3150"/>
        <w:gridCol w:w="1890"/>
        <w:gridCol w:w="1795"/>
      </w:tblGrid>
      <w:tr w:rsidR="00AC0CC8" w14:paraId="50D26055" w14:textId="77777777" w:rsidTr="00AC0CC8">
        <w:tc>
          <w:tcPr>
            <w:tcW w:w="2590" w:type="dxa"/>
            <w:shd w:val="clear" w:color="auto" w:fill="7EC492" w:themeFill="accent5" w:themeFillTint="99"/>
          </w:tcPr>
          <w:p w14:paraId="3C0D3703" w14:textId="77777777" w:rsidR="00AC0CC8" w:rsidRDefault="00AC0CC8" w:rsidP="00947D99">
            <w:r>
              <w:t>2021 – 2023 Initiatives</w:t>
            </w:r>
          </w:p>
        </w:tc>
        <w:tc>
          <w:tcPr>
            <w:tcW w:w="3525" w:type="dxa"/>
            <w:shd w:val="clear" w:color="auto" w:fill="7EC492" w:themeFill="accent5" w:themeFillTint="99"/>
          </w:tcPr>
          <w:p w14:paraId="62043A37" w14:textId="77777777" w:rsidR="00AC0CC8" w:rsidRDefault="00AC0CC8" w:rsidP="00947D99">
            <w:r>
              <w:t>What does success look like in 12 months?</w:t>
            </w:r>
          </w:p>
        </w:tc>
        <w:tc>
          <w:tcPr>
            <w:tcW w:w="3150" w:type="dxa"/>
            <w:shd w:val="clear" w:color="auto" w:fill="7EC492" w:themeFill="accent5" w:themeFillTint="99"/>
          </w:tcPr>
          <w:p w14:paraId="573A3ECC" w14:textId="77777777" w:rsidR="00AC0CC8" w:rsidRDefault="00AC0CC8" w:rsidP="00947D99">
            <w:r>
              <w:t>Key Actions and Inputs</w:t>
            </w:r>
          </w:p>
        </w:tc>
        <w:tc>
          <w:tcPr>
            <w:tcW w:w="1890" w:type="dxa"/>
            <w:shd w:val="clear" w:color="auto" w:fill="7EC492" w:themeFill="accent5" w:themeFillTint="99"/>
          </w:tcPr>
          <w:p w14:paraId="70880ABF" w14:textId="77777777" w:rsidR="00AC0CC8" w:rsidRDefault="00AC0CC8" w:rsidP="00947D99">
            <w:r>
              <w:t>Led by</w:t>
            </w:r>
          </w:p>
        </w:tc>
        <w:tc>
          <w:tcPr>
            <w:tcW w:w="1795" w:type="dxa"/>
            <w:shd w:val="clear" w:color="auto" w:fill="7EC492" w:themeFill="accent5" w:themeFillTint="99"/>
          </w:tcPr>
          <w:p w14:paraId="2E113E25" w14:textId="77777777" w:rsidR="00AC0CC8" w:rsidRDefault="00AC0CC8" w:rsidP="00947D99">
            <w:r>
              <w:t>Timeline</w:t>
            </w:r>
          </w:p>
          <w:p w14:paraId="6689D58D" w14:textId="77777777" w:rsidR="00AC0CC8" w:rsidRDefault="00AC0CC8" w:rsidP="00947D99">
            <w:r>
              <w:t>Resources</w:t>
            </w:r>
          </w:p>
        </w:tc>
      </w:tr>
      <w:tr w:rsidR="00AC0CC8" w14:paraId="791C190B" w14:textId="77777777" w:rsidTr="00947D99">
        <w:tc>
          <w:tcPr>
            <w:tcW w:w="2590" w:type="dxa"/>
          </w:tcPr>
          <w:p w14:paraId="31C67C1D" w14:textId="6BA89871" w:rsidR="00AC0CC8" w:rsidRDefault="00EB6D46" w:rsidP="00947D99">
            <w:r>
              <w:rPr>
                <w:rFonts w:ascii="Arial" w:hAnsi="Arial" w:cs="Arial"/>
              </w:rPr>
              <w:t xml:space="preserve">2.1 Plan and implement our </w:t>
            </w:r>
            <w:proofErr w:type="spellStart"/>
            <w:r>
              <w:rPr>
                <w:rFonts w:ascii="Arial" w:hAnsi="Arial" w:cs="Arial"/>
              </w:rPr>
              <w:t>Paparoa</w:t>
            </w:r>
            <w:proofErr w:type="spellEnd"/>
            <w:r>
              <w:rPr>
                <w:rFonts w:ascii="Arial" w:hAnsi="Arial" w:cs="Arial"/>
              </w:rPr>
              <w:t xml:space="preserve"> enviro strategy</w:t>
            </w:r>
          </w:p>
        </w:tc>
        <w:tc>
          <w:tcPr>
            <w:tcW w:w="3525" w:type="dxa"/>
          </w:tcPr>
          <w:p w14:paraId="26943935" w14:textId="17552E24" w:rsidR="00AC0CC8" w:rsidRPr="00200442" w:rsidRDefault="00FE77F8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 xml:space="preserve">Sustainability practices </w:t>
            </w:r>
            <w:r w:rsidR="00EB6D46" w:rsidRPr="00200442">
              <w:rPr>
                <w:rFonts w:ascii="Arial" w:hAnsi="Arial" w:cs="Arial"/>
                <w:sz w:val="20"/>
                <w:szCs w:val="20"/>
              </w:rPr>
              <w:t>begun</w:t>
            </w:r>
            <w:r w:rsidR="0000292E" w:rsidRPr="00200442">
              <w:rPr>
                <w:rFonts w:ascii="Arial" w:hAnsi="Arial" w:cs="Arial"/>
                <w:sz w:val="20"/>
                <w:szCs w:val="20"/>
              </w:rPr>
              <w:t xml:space="preserve"> and next steps are in place </w:t>
            </w:r>
          </w:p>
        </w:tc>
        <w:tc>
          <w:tcPr>
            <w:tcW w:w="3150" w:type="dxa"/>
          </w:tcPr>
          <w:p w14:paraId="185F25D5" w14:textId="77777777" w:rsidR="0000292E" w:rsidRDefault="0000292E" w:rsidP="00002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Create an action plan including the ideas from the 2021 strategic plan</w:t>
            </w:r>
          </w:p>
          <w:p w14:paraId="1A17C57A" w14:textId="77777777" w:rsidR="0000292E" w:rsidRDefault="0000292E" w:rsidP="00002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Build and teach sustainability practices in the outdoor environment </w:t>
            </w:r>
          </w:p>
          <w:p w14:paraId="7719CE9C" w14:textId="5F0357E1" w:rsidR="00AC0CC8" w:rsidRDefault="0000292E" w:rsidP="0000292E">
            <w:r>
              <w:rPr>
                <w:rFonts w:ascii="Arial" w:hAnsi="Arial" w:cs="Arial"/>
                <w:sz w:val="20"/>
                <w:szCs w:val="20"/>
              </w:rPr>
              <w:t># Develop sustainable practices with the 4 R’s</w:t>
            </w:r>
            <w:r w:rsidR="00A226EF">
              <w:rPr>
                <w:rFonts w:ascii="Arial" w:hAnsi="Arial" w:cs="Arial"/>
                <w:sz w:val="20"/>
                <w:szCs w:val="20"/>
              </w:rPr>
              <w:t xml:space="preserve"> – Term 1 teaching unit</w:t>
            </w:r>
          </w:p>
        </w:tc>
        <w:tc>
          <w:tcPr>
            <w:tcW w:w="1890" w:type="dxa"/>
          </w:tcPr>
          <w:p w14:paraId="5F11D410" w14:textId="77777777" w:rsidR="00AC0CC8" w:rsidRPr="00200442" w:rsidRDefault="00AC0CC8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14:paraId="3286960D" w14:textId="77777777" w:rsidR="00A226EF" w:rsidRPr="00200442" w:rsidRDefault="00A226EF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1CFB1" w14:textId="77777777" w:rsidR="00A226EF" w:rsidRPr="00200442" w:rsidRDefault="00A226EF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0E208" w14:textId="77777777" w:rsidR="00A226EF" w:rsidRPr="00200442" w:rsidRDefault="00A226EF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D900F" w14:textId="77777777" w:rsidR="00A226EF" w:rsidRPr="00200442" w:rsidRDefault="00A226EF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82B7C" w14:textId="7E8F62E8" w:rsidR="00A226EF" w:rsidRPr="00200442" w:rsidRDefault="00A226EF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Teaching Staff</w:t>
            </w:r>
          </w:p>
        </w:tc>
        <w:tc>
          <w:tcPr>
            <w:tcW w:w="1795" w:type="dxa"/>
          </w:tcPr>
          <w:p w14:paraId="1E4914C8" w14:textId="68EFC0BF" w:rsidR="00AC0CC8" w:rsidRPr="00200442" w:rsidRDefault="0000292E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Term 1</w:t>
            </w:r>
          </w:p>
          <w:p w14:paraId="11EA0859" w14:textId="77777777" w:rsidR="00AC0CC8" w:rsidRPr="00200442" w:rsidRDefault="00AC0CC8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3726A" w14:textId="77777777" w:rsidR="00A226EF" w:rsidRPr="00200442" w:rsidRDefault="00A226EF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CF805" w14:textId="1AD7D40C" w:rsidR="00A226EF" w:rsidRPr="00200442" w:rsidRDefault="00A226EF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All year</w:t>
            </w:r>
          </w:p>
          <w:p w14:paraId="09A51E04" w14:textId="77777777" w:rsidR="00A226EF" w:rsidRPr="00200442" w:rsidRDefault="00A226EF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CB355" w14:textId="2F099B9E" w:rsidR="00A226EF" w:rsidRPr="00200442" w:rsidRDefault="00A226EF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Term 1</w:t>
            </w:r>
            <w:r w:rsidR="00AD00F9" w:rsidRPr="00200442">
              <w:rPr>
                <w:rFonts w:ascii="Arial" w:hAnsi="Arial" w:cs="Arial"/>
                <w:sz w:val="20"/>
                <w:szCs w:val="20"/>
              </w:rPr>
              <w:t>/All year</w:t>
            </w:r>
          </w:p>
          <w:p w14:paraId="74AF033C" w14:textId="0AAAD85D" w:rsidR="00C2197E" w:rsidRPr="00200442" w:rsidRDefault="00C2197E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$200</w:t>
            </w:r>
          </w:p>
        </w:tc>
      </w:tr>
      <w:tr w:rsidR="00AC0CC8" w14:paraId="5094B477" w14:textId="77777777" w:rsidTr="00947D99">
        <w:tc>
          <w:tcPr>
            <w:tcW w:w="2590" w:type="dxa"/>
          </w:tcPr>
          <w:p w14:paraId="45F9ABC3" w14:textId="31735167" w:rsidR="00AC0CC8" w:rsidRDefault="00C2197E" w:rsidP="00947D99">
            <w:r>
              <w:rPr>
                <w:rFonts w:ascii="Arial" w:hAnsi="Arial" w:cs="Arial"/>
              </w:rPr>
              <w:t>2</w:t>
            </w:r>
            <w:r w:rsidRPr="00820273">
              <w:rPr>
                <w:rFonts w:ascii="Arial" w:hAnsi="Arial" w:cs="Arial"/>
              </w:rPr>
              <w:t xml:space="preserve">.2 </w:t>
            </w:r>
            <w:r>
              <w:rPr>
                <w:rFonts w:ascii="Arial" w:hAnsi="Arial" w:cs="Arial"/>
              </w:rPr>
              <w:t xml:space="preserve">Establish strong community connections and create a sense of belonging to </w:t>
            </w:r>
            <w:proofErr w:type="spellStart"/>
            <w:r>
              <w:rPr>
                <w:rFonts w:ascii="Arial" w:hAnsi="Arial" w:cs="Arial"/>
              </w:rPr>
              <w:t>Paparoa</w:t>
            </w:r>
            <w:proofErr w:type="spellEnd"/>
          </w:p>
        </w:tc>
        <w:tc>
          <w:tcPr>
            <w:tcW w:w="3525" w:type="dxa"/>
          </w:tcPr>
          <w:p w14:paraId="163F3FEB" w14:textId="618EE51A" w:rsidR="00AC0CC8" w:rsidRPr="00200442" w:rsidRDefault="00A57496" w:rsidP="00947D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442">
              <w:rPr>
                <w:rFonts w:ascii="Arial" w:hAnsi="Arial" w:cs="Arial"/>
                <w:sz w:val="20"/>
                <w:szCs w:val="20"/>
              </w:rPr>
              <w:t>Paparoa</w:t>
            </w:r>
            <w:proofErr w:type="spellEnd"/>
            <w:r w:rsidRPr="00200442">
              <w:rPr>
                <w:rFonts w:ascii="Arial" w:hAnsi="Arial" w:cs="Arial"/>
                <w:sz w:val="20"/>
                <w:szCs w:val="20"/>
              </w:rPr>
              <w:t xml:space="preserve"> School’s reputation in the community and among whanau is positive</w:t>
            </w:r>
          </w:p>
        </w:tc>
        <w:tc>
          <w:tcPr>
            <w:tcW w:w="3150" w:type="dxa"/>
          </w:tcPr>
          <w:p w14:paraId="277FB3D8" w14:textId="77777777" w:rsidR="00AC0CC8" w:rsidRDefault="00A57496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Work with 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Paparoa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students to </w:t>
            </w:r>
            <w:r w:rsidR="00C32552">
              <w:rPr>
                <w:rFonts w:ascii="Arial" w:hAnsi="Arial" w:cs="Arial"/>
                <w:sz w:val="20"/>
                <w:szCs w:val="20"/>
              </w:rPr>
              <w:t>complete the 150</w:t>
            </w:r>
            <w:r w:rsidR="00C32552" w:rsidRPr="00C3255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32552">
              <w:rPr>
                <w:rFonts w:ascii="Arial" w:hAnsi="Arial" w:cs="Arial"/>
                <w:sz w:val="20"/>
                <w:szCs w:val="20"/>
              </w:rPr>
              <w:t xml:space="preserve"> anniversary day</w:t>
            </w:r>
          </w:p>
          <w:p w14:paraId="4665DDA7" w14:textId="77777777" w:rsidR="00C32552" w:rsidRDefault="00C32552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Continue putting an article in the </w:t>
            </w:r>
            <w:r w:rsidR="00435D81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proofErr w:type="spellStart"/>
            <w:r w:rsidR="00435D81">
              <w:rPr>
                <w:rFonts w:ascii="Arial" w:hAnsi="Arial" w:cs="Arial"/>
                <w:sz w:val="20"/>
                <w:szCs w:val="20"/>
              </w:rPr>
              <w:t>Paparoa</w:t>
            </w:r>
            <w:proofErr w:type="spellEnd"/>
            <w:r w:rsidR="00435D81">
              <w:rPr>
                <w:rFonts w:ascii="Arial" w:hAnsi="Arial" w:cs="Arial"/>
                <w:sz w:val="20"/>
                <w:szCs w:val="20"/>
              </w:rPr>
              <w:t xml:space="preserve"> Press each month</w:t>
            </w:r>
          </w:p>
          <w:p w14:paraId="1467D5E7" w14:textId="77777777" w:rsidR="00435D81" w:rsidRDefault="00435D81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BD1392">
              <w:rPr>
                <w:rFonts w:ascii="Arial" w:hAnsi="Arial" w:cs="Arial"/>
                <w:sz w:val="20"/>
                <w:szCs w:val="20"/>
              </w:rPr>
              <w:t xml:space="preserve">Attend community meetings particularly, </w:t>
            </w:r>
            <w:proofErr w:type="spellStart"/>
            <w:r w:rsidR="00BD1392">
              <w:rPr>
                <w:rFonts w:ascii="Arial" w:hAnsi="Arial" w:cs="Arial"/>
                <w:sz w:val="20"/>
                <w:szCs w:val="20"/>
              </w:rPr>
              <w:t>Paparoa</w:t>
            </w:r>
            <w:proofErr w:type="spellEnd"/>
            <w:r w:rsidR="00BD1392">
              <w:rPr>
                <w:rFonts w:ascii="Arial" w:hAnsi="Arial" w:cs="Arial"/>
                <w:sz w:val="20"/>
                <w:szCs w:val="20"/>
              </w:rPr>
              <w:t xml:space="preserve"> Connections Network</w:t>
            </w:r>
          </w:p>
          <w:p w14:paraId="0C826351" w14:textId="7083FF6C" w:rsidR="00BD1392" w:rsidRPr="00A57496" w:rsidRDefault="00BD1392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Investigate cost and </w:t>
            </w:r>
            <w:r w:rsidR="00405671">
              <w:rPr>
                <w:rFonts w:ascii="Arial" w:hAnsi="Arial" w:cs="Arial"/>
                <w:sz w:val="20"/>
                <w:szCs w:val="20"/>
              </w:rPr>
              <w:t>types of shirts available for students to wear, collaborate with whanau on design</w:t>
            </w:r>
          </w:p>
        </w:tc>
        <w:tc>
          <w:tcPr>
            <w:tcW w:w="1890" w:type="dxa"/>
          </w:tcPr>
          <w:p w14:paraId="0128DF97" w14:textId="1D9A2BE0" w:rsidR="00AC0CC8" w:rsidRPr="00200442" w:rsidRDefault="00AC0CC8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Principal</w:t>
            </w:r>
            <w:r w:rsidR="00405671" w:rsidRPr="0020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AF4" w:rsidRPr="00200442">
              <w:rPr>
                <w:rFonts w:ascii="Arial" w:hAnsi="Arial" w:cs="Arial"/>
                <w:sz w:val="20"/>
                <w:szCs w:val="20"/>
              </w:rPr>
              <w:t>/ BOT / Staff</w:t>
            </w:r>
          </w:p>
        </w:tc>
        <w:tc>
          <w:tcPr>
            <w:tcW w:w="1795" w:type="dxa"/>
          </w:tcPr>
          <w:p w14:paraId="18164A12" w14:textId="77777777" w:rsidR="00AC0CC8" w:rsidRPr="00200442" w:rsidRDefault="00AC0CC8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All year</w:t>
            </w:r>
          </w:p>
          <w:p w14:paraId="2A246072" w14:textId="3F43C102" w:rsidR="00AC0CC8" w:rsidRPr="00200442" w:rsidRDefault="00AC0CC8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200442">
              <w:rPr>
                <w:rFonts w:ascii="Arial" w:hAnsi="Arial" w:cs="Arial"/>
                <w:sz w:val="20"/>
                <w:szCs w:val="20"/>
              </w:rPr>
              <w:t>$</w:t>
            </w:r>
            <w:r w:rsidR="00BD1392" w:rsidRPr="00200442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AC0CC8" w14:paraId="7DFE6670" w14:textId="77777777" w:rsidTr="00947D99">
        <w:tc>
          <w:tcPr>
            <w:tcW w:w="2590" w:type="dxa"/>
          </w:tcPr>
          <w:p w14:paraId="73DC2084" w14:textId="6E6D8A94" w:rsidR="00AC0CC8" w:rsidRDefault="003C7B6C" w:rsidP="00947D99">
            <w:r>
              <w:rPr>
                <w:rFonts w:ascii="Arial" w:hAnsi="Arial" w:cs="Arial"/>
              </w:rPr>
              <w:t>2.3 Create a holistic approach to wellbeing</w:t>
            </w:r>
          </w:p>
        </w:tc>
        <w:tc>
          <w:tcPr>
            <w:tcW w:w="3525" w:type="dxa"/>
          </w:tcPr>
          <w:p w14:paraId="7AB6611D" w14:textId="77777777" w:rsidR="00AC0CC8" w:rsidRPr="00AB7800" w:rsidRDefault="008B4CD0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AB7800">
              <w:rPr>
                <w:rFonts w:ascii="Arial" w:hAnsi="Arial" w:cs="Arial"/>
                <w:sz w:val="20"/>
                <w:szCs w:val="20"/>
              </w:rPr>
              <w:t>Students will feel safe</w:t>
            </w:r>
            <w:r w:rsidR="000E1015" w:rsidRPr="00AB7800">
              <w:rPr>
                <w:rFonts w:ascii="Arial" w:hAnsi="Arial" w:cs="Arial"/>
                <w:sz w:val="20"/>
                <w:szCs w:val="20"/>
              </w:rPr>
              <w:t xml:space="preserve"> and cared for at </w:t>
            </w:r>
            <w:proofErr w:type="spellStart"/>
            <w:r w:rsidR="000E1015" w:rsidRPr="00AB7800">
              <w:rPr>
                <w:rFonts w:ascii="Arial" w:hAnsi="Arial" w:cs="Arial"/>
                <w:sz w:val="20"/>
                <w:szCs w:val="20"/>
              </w:rPr>
              <w:t>Paparoa</w:t>
            </w:r>
            <w:proofErr w:type="spellEnd"/>
            <w:r w:rsidR="000E1015" w:rsidRPr="00AB7800">
              <w:rPr>
                <w:rFonts w:ascii="Arial" w:hAnsi="Arial" w:cs="Arial"/>
                <w:sz w:val="20"/>
                <w:szCs w:val="20"/>
              </w:rPr>
              <w:t xml:space="preserve"> School. </w:t>
            </w:r>
          </w:p>
          <w:p w14:paraId="5ED86408" w14:textId="6FB51A96" w:rsidR="000E1015" w:rsidRPr="00AB7800" w:rsidRDefault="000E1015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AB7800">
              <w:rPr>
                <w:rFonts w:ascii="Arial" w:hAnsi="Arial" w:cs="Arial"/>
                <w:sz w:val="20"/>
                <w:szCs w:val="20"/>
              </w:rPr>
              <w:t xml:space="preserve">Whare Tapa </w:t>
            </w:r>
            <w:proofErr w:type="spellStart"/>
            <w:r w:rsidRPr="00AB7800">
              <w:rPr>
                <w:rFonts w:ascii="Arial" w:hAnsi="Arial" w:cs="Arial"/>
                <w:sz w:val="20"/>
                <w:szCs w:val="20"/>
              </w:rPr>
              <w:t>Wha</w:t>
            </w:r>
            <w:proofErr w:type="spellEnd"/>
            <w:r w:rsidRPr="00AB7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3A8" w:rsidRPr="00AB7800">
              <w:rPr>
                <w:rFonts w:ascii="Arial" w:hAnsi="Arial" w:cs="Arial"/>
                <w:sz w:val="20"/>
                <w:szCs w:val="20"/>
              </w:rPr>
              <w:t>begins to be used within the school culture</w:t>
            </w:r>
          </w:p>
        </w:tc>
        <w:tc>
          <w:tcPr>
            <w:tcW w:w="3150" w:type="dxa"/>
          </w:tcPr>
          <w:p w14:paraId="44A6D7DB" w14:textId="7A678E5D" w:rsidR="00AC0CC8" w:rsidRDefault="004043A8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AB7800">
              <w:rPr>
                <w:rFonts w:ascii="Arial" w:hAnsi="Arial" w:cs="Arial"/>
                <w:sz w:val="20"/>
                <w:szCs w:val="20"/>
              </w:rPr>
              <w:t xml:space="preserve"># New </w:t>
            </w:r>
            <w:proofErr w:type="spellStart"/>
            <w:r w:rsidRPr="00AB7800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AB7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800" w:rsidRPr="00AB7800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proofErr w:type="spellStart"/>
            <w:r w:rsidR="00AB7800" w:rsidRPr="00AB7800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AB7800" w:rsidRPr="00AB7800">
              <w:rPr>
                <w:rFonts w:ascii="Arial" w:hAnsi="Arial" w:cs="Arial"/>
                <w:sz w:val="20"/>
                <w:szCs w:val="20"/>
              </w:rPr>
              <w:t xml:space="preserve"> implemented that’s focused on </w:t>
            </w:r>
            <w:proofErr w:type="spellStart"/>
            <w:r w:rsidR="00AB7800" w:rsidRPr="00AB7800">
              <w:rPr>
                <w:rFonts w:ascii="Arial" w:hAnsi="Arial" w:cs="Arial"/>
                <w:sz w:val="20"/>
                <w:szCs w:val="20"/>
              </w:rPr>
              <w:t>Paparoa</w:t>
            </w:r>
            <w:proofErr w:type="spellEnd"/>
            <w:r w:rsidR="00AB7800" w:rsidRPr="00AB7800">
              <w:rPr>
                <w:rFonts w:ascii="Arial" w:hAnsi="Arial" w:cs="Arial"/>
                <w:sz w:val="20"/>
                <w:szCs w:val="20"/>
              </w:rPr>
              <w:t xml:space="preserve"> School’s values</w:t>
            </w:r>
          </w:p>
          <w:p w14:paraId="71CD7DBE" w14:textId="41FA3557" w:rsidR="00275C23" w:rsidRPr="00AB7800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Four students participating in the Equine Therapy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  <w:p w14:paraId="5D8220D2" w14:textId="77777777" w:rsidR="00AB7800" w:rsidRDefault="00AB7800" w:rsidP="00947D99">
            <w:pPr>
              <w:rPr>
                <w:rFonts w:ascii="Arial" w:hAnsi="Arial" w:cs="Arial"/>
                <w:sz w:val="20"/>
                <w:szCs w:val="20"/>
              </w:rPr>
            </w:pPr>
            <w:r w:rsidRPr="00AB7800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7D1EBD">
              <w:rPr>
                <w:rFonts w:ascii="Arial" w:hAnsi="Arial" w:cs="Arial"/>
                <w:sz w:val="20"/>
                <w:szCs w:val="20"/>
              </w:rPr>
              <w:t>The values are a focus throughout the different curriculum units</w:t>
            </w:r>
          </w:p>
          <w:p w14:paraId="0D5B2A10" w14:textId="71B2ED40" w:rsidR="007D1EBD" w:rsidRPr="00AB7800" w:rsidRDefault="007D1EBD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530783">
              <w:rPr>
                <w:rFonts w:ascii="Arial" w:hAnsi="Arial" w:cs="Arial"/>
                <w:sz w:val="20"/>
                <w:szCs w:val="20"/>
              </w:rPr>
              <w:t xml:space="preserve">A self -esteem resource will be looked at </w:t>
            </w:r>
          </w:p>
        </w:tc>
        <w:tc>
          <w:tcPr>
            <w:tcW w:w="1890" w:type="dxa"/>
          </w:tcPr>
          <w:p w14:paraId="5BBD62B5" w14:textId="77777777" w:rsidR="00AC0CC8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</w:p>
          <w:p w14:paraId="62F22E9E" w14:textId="77777777" w:rsidR="00275C23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A3AD3" w14:textId="77777777" w:rsidR="00275C23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CABF3" w14:textId="77777777" w:rsidR="00275C23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8DCC7" w14:textId="77777777" w:rsidR="00275C23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39EF" w14:textId="77777777" w:rsidR="00275C23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3CC58" w14:textId="77777777" w:rsidR="00275C23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Staff/Principal</w:t>
            </w:r>
          </w:p>
          <w:p w14:paraId="23F57880" w14:textId="77777777" w:rsidR="00275C23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DE467" w14:textId="77777777" w:rsidR="00275C23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9622E" w14:textId="1E3406D2" w:rsidR="00275C23" w:rsidRPr="00AB7800" w:rsidRDefault="00275C23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795" w:type="dxa"/>
          </w:tcPr>
          <w:p w14:paraId="3B6182DD" w14:textId="77777777" w:rsidR="00AC0CC8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year</w:t>
            </w:r>
          </w:p>
          <w:p w14:paraId="14BDD0F4" w14:textId="77777777" w:rsidR="00427659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$ 300</w:t>
            </w:r>
          </w:p>
          <w:p w14:paraId="69761FBF" w14:textId="77777777" w:rsidR="00427659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A40D5" w14:textId="77777777" w:rsidR="00427659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E5095" w14:textId="77777777" w:rsidR="00427659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7E6C3" w14:textId="77777777" w:rsidR="00427659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AFCA9" w14:textId="77777777" w:rsidR="00427659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3BE0E" w14:textId="77777777" w:rsidR="00427659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BC625" w14:textId="77777777" w:rsidR="00427659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483A1" w14:textId="77777777" w:rsidR="00427659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1</w:t>
            </w:r>
          </w:p>
          <w:p w14:paraId="4576EA11" w14:textId="1D248F40" w:rsidR="00427659" w:rsidRPr="00AB7800" w:rsidRDefault="00427659" w:rsidP="00947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$ 500</w:t>
            </w:r>
          </w:p>
        </w:tc>
      </w:tr>
    </w:tbl>
    <w:p w14:paraId="4FDFEC3B" w14:textId="5C7662DB" w:rsidR="008D2640" w:rsidRDefault="008D2640"/>
    <w:p w14:paraId="44BB5A14" w14:textId="485EA77D" w:rsidR="008D2640" w:rsidRDefault="008D2640">
      <w:r>
        <w:t>Questions</w:t>
      </w:r>
    </w:p>
    <w:p w14:paraId="724C542D" w14:textId="388CE629" w:rsidR="008D2640" w:rsidRDefault="008D2640">
      <w:r>
        <w:t>Where can I incorporate the structured literacy?</w:t>
      </w:r>
    </w:p>
    <w:p w14:paraId="106678E1" w14:textId="4962AE55" w:rsidR="008D2640" w:rsidRDefault="008D2640">
      <w:r>
        <w:t xml:space="preserve">How do I put the targets in for reading, writing and </w:t>
      </w:r>
      <w:proofErr w:type="spellStart"/>
      <w:r>
        <w:t>maths</w:t>
      </w:r>
      <w:proofErr w:type="spellEnd"/>
    </w:p>
    <w:sectPr w:rsidR="008D2640" w:rsidSect="00DD78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611"/>
    <w:multiLevelType w:val="hybridMultilevel"/>
    <w:tmpl w:val="6FEABE24"/>
    <w:lvl w:ilvl="0" w:tplc="5C42C2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22E9"/>
    <w:multiLevelType w:val="hybridMultilevel"/>
    <w:tmpl w:val="44362930"/>
    <w:lvl w:ilvl="0" w:tplc="0F64B2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3ED"/>
    <w:multiLevelType w:val="hybridMultilevel"/>
    <w:tmpl w:val="D3F4CB82"/>
    <w:lvl w:ilvl="0" w:tplc="7B9A41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04A4"/>
    <w:multiLevelType w:val="hybridMultilevel"/>
    <w:tmpl w:val="AD982114"/>
    <w:lvl w:ilvl="0" w:tplc="BEC64C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5670"/>
    <w:multiLevelType w:val="hybridMultilevel"/>
    <w:tmpl w:val="C03655D2"/>
    <w:lvl w:ilvl="0" w:tplc="C02284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B7D65"/>
    <w:multiLevelType w:val="hybridMultilevel"/>
    <w:tmpl w:val="98743566"/>
    <w:lvl w:ilvl="0" w:tplc="FA82FE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3A8"/>
    <w:multiLevelType w:val="hybridMultilevel"/>
    <w:tmpl w:val="C0BC6434"/>
    <w:lvl w:ilvl="0" w:tplc="0284D388">
      <w:start w:val="2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A5A10"/>
    <w:multiLevelType w:val="hybridMultilevel"/>
    <w:tmpl w:val="1A488DC4"/>
    <w:lvl w:ilvl="0" w:tplc="C1A452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55C07"/>
    <w:multiLevelType w:val="hybridMultilevel"/>
    <w:tmpl w:val="6CDE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27815">
    <w:abstractNumId w:val="8"/>
  </w:num>
  <w:num w:numId="2" w16cid:durableId="336690611">
    <w:abstractNumId w:val="6"/>
  </w:num>
  <w:num w:numId="3" w16cid:durableId="265115372">
    <w:abstractNumId w:val="3"/>
  </w:num>
  <w:num w:numId="4" w16cid:durableId="1762141749">
    <w:abstractNumId w:val="5"/>
  </w:num>
  <w:num w:numId="5" w16cid:durableId="551308397">
    <w:abstractNumId w:val="2"/>
  </w:num>
  <w:num w:numId="6" w16cid:durableId="478035917">
    <w:abstractNumId w:val="7"/>
  </w:num>
  <w:num w:numId="7" w16cid:durableId="1628664681">
    <w:abstractNumId w:val="4"/>
  </w:num>
  <w:num w:numId="8" w16cid:durableId="1371295786">
    <w:abstractNumId w:val="0"/>
  </w:num>
  <w:num w:numId="9" w16cid:durableId="2294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55"/>
    <w:rsid w:val="0000292E"/>
    <w:rsid w:val="000112E8"/>
    <w:rsid w:val="0003069F"/>
    <w:rsid w:val="000519ED"/>
    <w:rsid w:val="00062014"/>
    <w:rsid w:val="00066C18"/>
    <w:rsid w:val="000814AF"/>
    <w:rsid w:val="00086B6E"/>
    <w:rsid w:val="000977AC"/>
    <w:rsid w:val="000C3780"/>
    <w:rsid w:val="000C39B8"/>
    <w:rsid w:val="000E1015"/>
    <w:rsid w:val="000E5664"/>
    <w:rsid w:val="000E65A5"/>
    <w:rsid w:val="000F4175"/>
    <w:rsid w:val="000F4206"/>
    <w:rsid w:val="00101397"/>
    <w:rsid w:val="00125306"/>
    <w:rsid w:val="00132730"/>
    <w:rsid w:val="00140B8C"/>
    <w:rsid w:val="00142759"/>
    <w:rsid w:val="0016210B"/>
    <w:rsid w:val="001B0B43"/>
    <w:rsid w:val="001C5746"/>
    <w:rsid w:val="001F3383"/>
    <w:rsid w:val="00200442"/>
    <w:rsid w:val="00221627"/>
    <w:rsid w:val="00241EF9"/>
    <w:rsid w:val="00275C23"/>
    <w:rsid w:val="0027617A"/>
    <w:rsid w:val="0028749C"/>
    <w:rsid w:val="002A7A19"/>
    <w:rsid w:val="003146D4"/>
    <w:rsid w:val="00345E76"/>
    <w:rsid w:val="00361DF4"/>
    <w:rsid w:val="00364BF6"/>
    <w:rsid w:val="00373362"/>
    <w:rsid w:val="00384FBD"/>
    <w:rsid w:val="00386480"/>
    <w:rsid w:val="00392E85"/>
    <w:rsid w:val="003C42FF"/>
    <w:rsid w:val="003C7B6C"/>
    <w:rsid w:val="003D08D1"/>
    <w:rsid w:val="003D65CB"/>
    <w:rsid w:val="003F3488"/>
    <w:rsid w:val="003F666F"/>
    <w:rsid w:val="004043A8"/>
    <w:rsid w:val="00405671"/>
    <w:rsid w:val="00413519"/>
    <w:rsid w:val="00427659"/>
    <w:rsid w:val="00435D81"/>
    <w:rsid w:val="00446E7A"/>
    <w:rsid w:val="00470C0B"/>
    <w:rsid w:val="004723C3"/>
    <w:rsid w:val="0049115D"/>
    <w:rsid w:val="004950E1"/>
    <w:rsid w:val="004A7810"/>
    <w:rsid w:val="004F3738"/>
    <w:rsid w:val="00505CCF"/>
    <w:rsid w:val="0051587A"/>
    <w:rsid w:val="00530783"/>
    <w:rsid w:val="00530B0F"/>
    <w:rsid w:val="005436DF"/>
    <w:rsid w:val="00556178"/>
    <w:rsid w:val="00556319"/>
    <w:rsid w:val="00576089"/>
    <w:rsid w:val="00580FF0"/>
    <w:rsid w:val="005918F3"/>
    <w:rsid w:val="00591F93"/>
    <w:rsid w:val="005929AA"/>
    <w:rsid w:val="005B1ADC"/>
    <w:rsid w:val="005E1053"/>
    <w:rsid w:val="00621064"/>
    <w:rsid w:val="0062315C"/>
    <w:rsid w:val="00634F82"/>
    <w:rsid w:val="006465B4"/>
    <w:rsid w:val="0065174D"/>
    <w:rsid w:val="00652FB3"/>
    <w:rsid w:val="00674359"/>
    <w:rsid w:val="006749DF"/>
    <w:rsid w:val="0067730E"/>
    <w:rsid w:val="006B457E"/>
    <w:rsid w:val="006B77AE"/>
    <w:rsid w:val="006E3515"/>
    <w:rsid w:val="006E3B1F"/>
    <w:rsid w:val="00704859"/>
    <w:rsid w:val="007127D9"/>
    <w:rsid w:val="00720E33"/>
    <w:rsid w:val="007211CD"/>
    <w:rsid w:val="00722D94"/>
    <w:rsid w:val="0072630C"/>
    <w:rsid w:val="007538B1"/>
    <w:rsid w:val="00763D8B"/>
    <w:rsid w:val="00772E05"/>
    <w:rsid w:val="00777A2E"/>
    <w:rsid w:val="00793912"/>
    <w:rsid w:val="007B21FE"/>
    <w:rsid w:val="007D1EBD"/>
    <w:rsid w:val="007E3015"/>
    <w:rsid w:val="0080014B"/>
    <w:rsid w:val="0080197C"/>
    <w:rsid w:val="0081536F"/>
    <w:rsid w:val="008177AB"/>
    <w:rsid w:val="00820273"/>
    <w:rsid w:val="008226E6"/>
    <w:rsid w:val="00851500"/>
    <w:rsid w:val="008668B8"/>
    <w:rsid w:val="00866D15"/>
    <w:rsid w:val="008737CB"/>
    <w:rsid w:val="00876BBE"/>
    <w:rsid w:val="00885C00"/>
    <w:rsid w:val="008909CB"/>
    <w:rsid w:val="00892ED3"/>
    <w:rsid w:val="008B23FA"/>
    <w:rsid w:val="008B4CD0"/>
    <w:rsid w:val="008C65DF"/>
    <w:rsid w:val="008D2640"/>
    <w:rsid w:val="008F02B3"/>
    <w:rsid w:val="008F6794"/>
    <w:rsid w:val="009451F0"/>
    <w:rsid w:val="00963913"/>
    <w:rsid w:val="00971B81"/>
    <w:rsid w:val="00976C1C"/>
    <w:rsid w:val="0099084F"/>
    <w:rsid w:val="009A7786"/>
    <w:rsid w:val="009C4A97"/>
    <w:rsid w:val="009C6C40"/>
    <w:rsid w:val="009F73C2"/>
    <w:rsid w:val="00A12819"/>
    <w:rsid w:val="00A12CAC"/>
    <w:rsid w:val="00A226EF"/>
    <w:rsid w:val="00A2304A"/>
    <w:rsid w:val="00A25DA1"/>
    <w:rsid w:val="00A3408F"/>
    <w:rsid w:val="00A57496"/>
    <w:rsid w:val="00A64C5E"/>
    <w:rsid w:val="00A91350"/>
    <w:rsid w:val="00AB7800"/>
    <w:rsid w:val="00AC0CC8"/>
    <w:rsid w:val="00AC123D"/>
    <w:rsid w:val="00AD002A"/>
    <w:rsid w:val="00AD00F9"/>
    <w:rsid w:val="00AD1FBF"/>
    <w:rsid w:val="00AE43C1"/>
    <w:rsid w:val="00AF04B9"/>
    <w:rsid w:val="00AF4B46"/>
    <w:rsid w:val="00AF611A"/>
    <w:rsid w:val="00B2426D"/>
    <w:rsid w:val="00B3176F"/>
    <w:rsid w:val="00B45263"/>
    <w:rsid w:val="00B66500"/>
    <w:rsid w:val="00BB45A0"/>
    <w:rsid w:val="00BB6AF4"/>
    <w:rsid w:val="00BD1392"/>
    <w:rsid w:val="00C21029"/>
    <w:rsid w:val="00C21311"/>
    <w:rsid w:val="00C2197E"/>
    <w:rsid w:val="00C30007"/>
    <w:rsid w:val="00C32552"/>
    <w:rsid w:val="00C45A1A"/>
    <w:rsid w:val="00C4748C"/>
    <w:rsid w:val="00C60D2E"/>
    <w:rsid w:val="00C71A28"/>
    <w:rsid w:val="00C84EB9"/>
    <w:rsid w:val="00C937C9"/>
    <w:rsid w:val="00CB522B"/>
    <w:rsid w:val="00CB5687"/>
    <w:rsid w:val="00CB6BF7"/>
    <w:rsid w:val="00CE5527"/>
    <w:rsid w:val="00CF0FB0"/>
    <w:rsid w:val="00CF7931"/>
    <w:rsid w:val="00D04F07"/>
    <w:rsid w:val="00D05A9B"/>
    <w:rsid w:val="00D07EB5"/>
    <w:rsid w:val="00D23776"/>
    <w:rsid w:val="00D324D4"/>
    <w:rsid w:val="00D513E7"/>
    <w:rsid w:val="00DA3DC3"/>
    <w:rsid w:val="00DA555C"/>
    <w:rsid w:val="00DC4270"/>
    <w:rsid w:val="00DD7855"/>
    <w:rsid w:val="00DF0764"/>
    <w:rsid w:val="00DF17D0"/>
    <w:rsid w:val="00E172B0"/>
    <w:rsid w:val="00E17F11"/>
    <w:rsid w:val="00E35348"/>
    <w:rsid w:val="00E40AD1"/>
    <w:rsid w:val="00E623B8"/>
    <w:rsid w:val="00E73617"/>
    <w:rsid w:val="00E774B4"/>
    <w:rsid w:val="00E80E12"/>
    <w:rsid w:val="00E970DE"/>
    <w:rsid w:val="00E97732"/>
    <w:rsid w:val="00EB5C36"/>
    <w:rsid w:val="00EB6D46"/>
    <w:rsid w:val="00EB7CB1"/>
    <w:rsid w:val="00ED3CCA"/>
    <w:rsid w:val="00F0239F"/>
    <w:rsid w:val="00F22F7A"/>
    <w:rsid w:val="00F44DF4"/>
    <w:rsid w:val="00F65F5B"/>
    <w:rsid w:val="00F668EA"/>
    <w:rsid w:val="00F76F86"/>
    <w:rsid w:val="00F90AFE"/>
    <w:rsid w:val="00F92403"/>
    <w:rsid w:val="00FA5737"/>
    <w:rsid w:val="00FC5A28"/>
    <w:rsid w:val="00FE77F8"/>
    <w:rsid w:val="00FF225F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C8E7"/>
  <w15:chartTrackingRefBased/>
  <w15:docId w15:val="{F4AEF4ED-96BE-400A-8769-DA978ADC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35D08D-7514-437E-ADDF-91905B362516}" type="doc">
      <dgm:prSet loTypeId="urn:microsoft.com/office/officeart/2005/8/layout/vList6" loCatId="process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01FB8CE3-B37E-478A-B769-32DD933B2EE6}">
      <dgm:prSet phldrT="[Text]"/>
      <dgm:spPr/>
      <dgm:t>
        <a:bodyPr/>
        <a:lstStyle/>
        <a:p>
          <a:r>
            <a:rPr lang="en-US"/>
            <a:t>Create a positive diverse inclusive learning environment</a:t>
          </a:r>
        </a:p>
      </dgm:t>
    </dgm:pt>
    <dgm:pt modelId="{3B1695F3-1772-4954-91D6-2EFF93954B87}" type="parTrans" cxnId="{00CCA994-1C24-4DE3-AFCC-F6C4067E40F6}">
      <dgm:prSet/>
      <dgm:spPr/>
      <dgm:t>
        <a:bodyPr/>
        <a:lstStyle/>
        <a:p>
          <a:endParaRPr lang="en-US"/>
        </a:p>
      </dgm:t>
    </dgm:pt>
    <dgm:pt modelId="{9F97E461-B02E-4C28-B087-EF135DBE3B43}" type="sibTrans" cxnId="{00CCA994-1C24-4DE3-AFCC-F6C4067E40F6}">
      <dgm:prSet/>
      <dgm:spPr/>
      <dgm:t>
        <a:bodyPr/>
        <a:lstStyle/>
        <a:p>
          <a:endParaRPr lang="en-US"/>
        </a:p>
      </dgm:t>
    </dgm:pt>
    <dgm:pt modelId="{F58C3E7E-F7FD-4F6A-916C-4DD32F69345B}">
      <dgm:prSet phldrT="[Text]"/>
      <dgm:spPr/>
      <dgm:t>
        <a:bodyPr/>
        <a:lstStyle/>
        <a:p>
          <a:r>
            <a:rPr lang="en-US"/>
            <a:t>Create an environment that is culturally responsive</a:t>
          </a:r>
        </a:p>
      </dgm:t>
    </dgm:pt>
    <dgm:pt modelId="{E24FCF5F-8DA9-4F07-9C48-72BF030AA886}" type="parTrans" cxnId="{FA114874-28F5-4C6C-8709-B427D5FA8236}">
      <dgm:prSet/>
      <dgm:spPr/>
      <dgm:t>
        <a:bodyPr/>
        <a:lstStyle/>
        <a:p>
          <a:endParaRPr lang="en-US"/>
        </a:p>
      </dgm:t>
    </dgm:pt>
    <dgm:pt modelId="{F2554559-F68B-4BF2-BD75-9227655B811B}" type="sibTrans" cxnId="{FA114874-28F5-4C6C-8709-B427D5FA8236}">
      <dgm:prSet/>
      <dgm:spPr/>
      <dgm:t>
        <a:bodyPr/>
        <a:lstStyle/>
        <a:p>
          <a:endParaRPr lang="en-US"/>
        </a:p>
      </dgm:t>
    </dgm:pt>
    <dgm:pt modelId="{21BED8C1-FBA0-4CF7-B881-F8E3770A91CD}">
      <dgm:prSet phldrT="[Text]"/>
      <dgm:spPr/>
      <dgm:t>
        <a:bodyPr/>
        <a:lstStyle/>
        <a:p>
          <a:r>
            <a:rPr lang="en-US"/>
            <a:t>Create a student centred approach to learning</a:t>
          </a:r>
        </a:p>
      </dgm:t>
    </dgm:pt>
    <dgm:pt modelId="{054C09BA-1B92-47EF-8642-1423C6CA4599}" type="parTrans" cxnId="{3E2DFFBE-7050-4BED-8501-2CA1D610017B}">
      <dgm:prSet/>
      <dgm:spPr/>
      <dgm:t>
        <a:bodyPr/>
        <a:lstStyle/>
        <a:p>
          <a:endParaRPr lang="en-US"/>
        </a:p>
      </dgm:t>
    </dgm:pt>
    <dgm:pt modelId="{33D2D831-6669-4808-BB30-FBD2341B5EFB}" type="sibTrans" cxnId="{3E2DFFBE-7050-4BED-8501-2CA1D610017B}">
      <dgm:prSet/>
      <dgm:spPr/>
      <dgm:t>
        <a:bodyPr/>
        <a:lstStyle/>
        <a:p>
          <a:endParaRPr lang="en-US"/>
        </a:p>
      </dgm:t>
    </dgm:pt>
    <dgm:pt modelId="{19B19CB0-A147-40D3-B0E1-EA4733CC85B0}">
      <dgm:prSet phldrT="[Text]"/>
      <dgm:spPr/>
      <dgm:t>
        <a:bodyPr/>
        <a:lstStyle/>
        <a:p>
          <a:r>
            <a:rPr lang="en-US"/>
            <a:t>Create sustainable enviro-conscious practices to support healthy wellbeing</a:t>
          </a:r>
        </a:p>
      </dgm:t>
    </dgm:pt>
    <dgm:pt modelId="{F4B06040-1C8C-496B-873F-FD7DDB2922DD}" type="parTrans" cxnId="{6AAF8921-2C55-4B4A-B9A1-7CA2D83E441A}">
      <dgm:prSet/>
      <dgm:spPr/>
      <dgm:t>
        <a:bodyPr/>
        <a:lstStyle/>
        <a:p>
          <a:endParaRPr lang="en-US"/>
        </a:p>
      </dgm:t>
    </dgm:pt>
    <dgm:pt modelId="{7B6C364C-9A4A-46E6-9E3A-EA8E85E41A2C}" type="sibTrans" cxnId="{6AAF8921-2C55-4B4A-B9A1-7CA2D83E441A}">
      <dgm:prSet/>
      <dgm:spPr/>
      <dgm:t>
        <a:bodyPr/>
        <a:lstStyle/>
        <a:p>
          <a:endParaRPr lang="en-US"/>
        </a:p>
      </dgm:t>
    </dgm:pt>
    <dgm:pt modelId="{C4965B43-9BBE-4082-8594-6ECDAA0D4CC7}">
      <dgm:prSet phldrT="[Text]"/>
      <dgm:spPr/>
      <dgm:t>
        <a:bodyPr/>
        <a:lstStyle/>
        <a:p>
          <a:r>
            <a:rPr lang="en-US"/>
            <a:t>Plan and implement our Paparoa Enviro Strategy</a:t>
          </a:r>
        </a:p>
      </dgm:t>
    </dgm:pt>
    <dgm:pt modelId="{5F647E8F-E303-48C5-8FD3-F46F06C6FF1F}" type="parTrans" cxnId="{EC198582-A574-4190-84D7-03D7EA932EDE}">
      <dgm:prSet/>
      <dgm:spPr/>
      <dgm:t>
        <a:bodyPr/>
        <a:lstStyle/>
        <a:p>
          <a:endParaRPr lang="en-US"/>
        </a:p>
      </dgm:t>
    </dgm:pt>
    <dgm:pt modelId="{43AF8398-A7D9-4F76-99CD-9F8CD3FEC336}" type="sibTrans" cxnId="{EC198582-A574-4190-84D7-03D7EA932EDE}">
      <dgm:prSet/>
      <dgm:spPr/>
      <dgm:t>
        <a:bodyPr/>
        <a:lstStyle/>
        <a:p>
          <a:endParaRPr lang="en-US"/>
        </a:p>
      </dgm:t>
    </dgm:pt>
    <dgm:pt modelId="{9050251A-092D-4F9F-B38D-E755431011D8}">
      <dgm:prSet phldrT="[Text]"/>
      <dgm:spPr/>
      <dgm:t>
        <a:bodyPr/>
        <a:lstStyle/>
        <a:p>
          <a:r>
            <a:rPr lang="en-US"/>
            <a:t>Create a holistic approach to wellbeing</a:t>
          </a:r>
        </a:p>
      </dgm:t>
    </dgm:pt>
    <dgm:pt modelId="{14895021-97AE-4137-9A0F-8A4D2AF35183}" type="parTrans" cxnId="{FA327FF9-E1F3-43C1-8C97-297E65629DE1}">
      <dgm:prSet/>
      <dgm:spPr/>
      <dgm:t>
        <a:bodyPr/>
        <a:lstStyle/>
        <a:p>
          <a:endParaRPr lang="en-US"/>
        </a:p>
      </dgm:t>
    </dgm:pt>
    <dgm:pt modelId="{C4869FA1-FAB2-434C-8313-BF51A9563A6F}" type="sibTrans" cxnId="{FA327FF9-E1F3-43C1-8C97-297E65629DE1}">
      <dgm:prSet/>
      <dgm:spPr/>
      <dgm:t>
        <a:bodyPr/>
        <a:lstStyle/>
        <a:p>
          <a:endParaRPr lang="en-US"/>
        </a:p>
      </dgm:t>
    </dgm:pt>
    <dgm:pt modelId="{6EB9AABF-9B57-4B93-A8CF-21005B8EF9D9}">
      <dgm:prSet phldrT="[Text]"/>
      <dgm:spPr/>
      <dgm:t>
        <a:bodyPr/>
        <a:lstStyle/>
        <a:p>
          <a:r>
            <a:rPr lang="en-US"/>
            <a:t>Create specific outdoor learning environments</a:t>
          </a:r>
        </a:p>
      </dgm:t>
    </dgm:pt>
    <dgm:pt modelId="{EF344417-2FCA-4C00-A375-36D8F5B38B4C}" type="parTrans" cxnId="{6C9672AD-5472-4E42-99A8-974516073B5E}">
      <dgm:prSet/>
      <dgm:spPr/>
      <dgm:t>
        <a:bodyPr/>
        <a:lstStyle/>
        <a:p>
          <a:endParaRPr lang="en-US"/>
        </a:p>
      </dgm:t>
    </dgm:pt>
    <dgm:pt modelId="{B9EDC0AC-FA3A-4F40-8705-6184DF7B1801}" type="sibTrans" cxnId="{6C9672AD-5472-4E42-99A8-974516073B5E}">
      <dgm:prSet/>
      <dgm:spPr/>
      <dgm:t>
        <a:bodyPr/>
        <a:lstStyle/>
        <a:p>
          <a:endParaRPr lang="en-US"/>
        </a:p>
      </dgm:t>
    </dgm:pt>
    <dgm:pt modelId="{8767D05F-1180-445F-9CAA-9A1300B261CB}">
      <dgm:prSet phldrT="[Text]"/>
      <dgm:spPr/>
      <dgm:t>
        <a:bodyPr/>
        <a:lstStyle/>
        <a:p>
          <a:r>
            <a:rPr lang="en-US"/>
            <a:t>Establish strong community connections and create a sense of belonging to Paparoa</a:t>
          </a:r>
        </a:p>
      </dgm:t>
    </dgm:pt>
    <dgm:pt modelId="{212F4D80-D53A-460F-B7A0-CD1E8F56104C}" type="parTrans" cxnId="{55E4ABFD-AE98-4EFA-8197-6671CD2AAA49}">
      <dgm:prSet/>
      <dgm:spPr/>
      <dgm:t>
        <a:bodyPr/>
        <a:lstStyle/>
        <a:p>
          <a:endParaRPr lang="en-US"/>
        </a:p>
      </dgm:t>
    </dgm:pt>
    <dgm:pt modelId="{EC1061EC-B5E0-4ED2-9591-EBA630687DE1}" type="sibTrans" cxnId="{55E4ABFD-AE98-4EFA-8197-6671CD2AAA49}">
      <dgm:prSet/>
      <dgm:spPr/>
      <dgm:t>
        <a:bodyPr/>
        <a:lstStyle/>
        <a:p>
          <a:endParaRPr lang="en-US"/>
        </a:p>
      </dgm:t>
    </dgm:pt>
    <dgm:pt modelId="{06454133-3A1C-4A0C-A9AD-B60198955B0B}" type="pres">
      <dgm:prSet presAssocID="{1235D08D-7514-437E-ADDF-91905B362516}" presName="Name0" presStyleCnt="0">
        <dgm:presLayoutVars>
          <dgm:dir/>
          <dgm:animLvl val="lvl"/>
          <dgm:resizeHandles/>
        </dgm:presLayoutVars>
      </dgm:prSet>
      <dgm:spPr/>
    </dgm:pt>
    <dgm:pt modelId="{8023A389-0FA2-406F-8EED-ABF3B46E64A5}" type="pres">
      <dgm:prSet presAssocID="{01FB8CE3-B37E-478A-B769-32DD933B2EE6}" presName="linNode" presStyleCnt="0"/>
      <dgm:spPr/>
    </dgm:pt>
    <dgm:pt modelId="{64D584AC-4A57-4216-B10F-D795E8EF48F3}" type="pres">
      <dgm:prSet presAssocID="{01FB8CE3-B37E-478A-B769-32DD933B2EE6}" presName="parentShp" presStyleLbl="node1" presStyleIdx="0" presStyleCnt="2" custScaleX="87620" custLinFactNeighborX="-8889" custLinFactNeighborY="2532">
        <dgm:presLayoutVars>
          <dgm:bulletEnabled val="1"/>
        </dgm:presLayoutVars>
      </dgm:prSet>
      <dgm:spPr/>
    </dgm:pt>
    <dgm:pt modelId="{A627DB69-3F6C-4CE1-9C2D-58AA304808F5}" type="pres">
      <dgm:prSet presAssocID="{01FB8CE3-B37E-478A-B769-32DD933B2EE6}" presName="childShp" presStyleLbl="bgAccFollowNode1" presStyleIdx="0" presStyleCnt="2" custScaleX="106985">
        <dgm:presLayoutVars>
          <dgm:bulletEnabled val="1"/>
        </dgm:presLayoutVars>
      </dgm:prSet>
      <dgm:spPr/>
    </dgm:pt>
    <dgm:pt modelId="{E4646147-839D-4202-8CD6-130B8C86EB6A}" type="pres">
      <dgm:prSet presAssocID="{9F97E461-B02E-4C28-B087-EF135DBE3B43}" presName="spacing" presStyleCnt="0"/>
      <dgm:spPr/>
    </dgm:pt>
    <dgm:pt modelId="{3DDFC2AB-2502-44F5-AA7F-8D3BF2928832}" type="pres">
      <dgm:prSet presAssocID="{19B19CB0-A147-40D3-B0E1-EA4733CC85B0}" presName="linNode" presStyleCnt="0"/>
      <dgm:spPr/>
    </dgm:pt>
    <dgm:pt modelId="{19BFFC44-4B79-4770-9458-F703349FCD39}" type="pres">
      <dgm:prSet presAssocID="{19B19CB0-A147-40D3-B0E1-EA4733CC85B0}" presName="parentShp" presStyleLbl="node1" presStyleIdx="1" presStyleCnt="2" custScaleX="92782">
        <dgm:presLayoutVars>
          <dgm:bulletEnabled val="1"/>
        </dgm:presLayoutVars>
      </dgm:prSet>
      <dgm:spPr/>
    </dgm:pt>
    <dgm:pt modelId="{9631F7DE-D735-437A-884B-0796BE8F193C}" type="pres">
      <dgm:prSet presAssocID="{19B19CB0-A147-40D3-B0E1-EA4733CC85B0}" presName="childShp" presStyleLbl="bgAccFollowNode1" presStyleIdx="1" presStyleCnt="2" custScaleX="115226" custScaleY="102498" custLinFactNeighborX="108" custLinFactNeighborY="85">
        <dgm:presLayoutVars>
          <dgm:bulletEnabled val="1"/>
        </dgm:presLayoutVars>
      </dgm:prSet>
      <dgm:spPr/>
    </dgm:pt>
  </dgm:ptLst>
  <dgm:cxnLst>
    <dgm:cxn modelId="{E351F712-76AD-4680-B48A-7D44347881DA}" type="presOf" srcId="{8767D05F-1180-445F-9CAA-9A1300B261CB}" destId="{9631F7DE-D735-437A-884B-0796BE8F193C}" srcOrd="0" destOrd="1" presId="urn:microsoft.com/office/officeart/2005/8/layout/vList6"/>
    <dgm:cxn modelId="{2E993F1A-1176-43D7-B774-E2507862938B}" type="presOf" srcId="{9050251A-092D-4F9F-B38D-E755431011D8}" destId="{9631F7DE-D735-437A-884B-0796BE8F193C}" srcOrd="0" destOrd="2" presId="urn:microsoft.com/office/officeart/2005/8/layout/vList6"/>
    <dgm:cxn modelId="{6AAF8921-2C55-4B4A-B9A1-7CA2D83E441A}" srcId="{1235D08D-7514-437E-ADDF-91905B362516}" destId="{19B19CB0-A147-40D3-B0E1-EA4733CC85B0}" srcOrd="1" destOrd="0" parTransId="{F4B06040-1C8C-496B-873F-FD7DDB2922DD}" sibTransId="{7B6C364C-9A4A-46E6-9E3A-EA8E85E41A2C}"/>
    <dgm:cxn modelId="{32A55331-BCCD-4075-9653-EC312CE016F2}" type="presOf" srcId="{01FB8CE3-B37E-478A-B769-32DD933B2EE6}" destId="{64D584AC-4A57-4216-B10F-D795E8EF48F3}" srcOrd="0" destOrd="0" presId="urn:microsoft.com/office/officeart/2005/8/layout/vList6"/>
    <dgm:cxn modelId="{CB78084A-5D2A-4C02-B866-5C64C1772217}" type="presOf" srcId="{C4965B43-9BBE-4082-8594-6ECDAA0D4CC7}" destId="{9631F7DE-D735-437A-884B-0796BE8F193C}" srcOrd="0" destOrd="0" presId="urn:microsoft.com/office/officeart/2005/8/layout/vList6"/>
    <dgm:cxn modelId="{FA114874-28F5-4C6C-8709-B427D5FA8236}" srcId="{01FB8CE3-B37E-478A-B769-32DD933B2EE6}" destId="{F58C3E7E-F7FD-4F6A-916C-4DD32F69345B}" srcOrd="0" destOrd="0" parTransId="{E24FCF5F-8DA9-4F07-9C48-72BF030AA886}" sibTransId="{F2554559-F68B-4BF2-BD75-9227655B811B}"/>
    <dgm:cxn modelId="{EC198582-A574-4190-84D7-03D7EA932EDE}" srcId="{19B19CB0-A147-40D3-B0E1-EA4733CC85B0}" destId="{C4965B43-9BBE-4082-8594-6ECDAA0D4CC7}" srcOrd="0" destOrd="0" parTransId="{5F647E8F-E303-48C5-8FD3-F46F06C6FF1F}" sibTransId="{43AF8398-A7D9-4F76-99CD-9F8CD3FEC336}"/>
    <dgm:cxn modelId="{2BD2258D-32C6-4029-A47C-9B9DE1E2EF37}" type="presOf" srcId="{21BED8C1-FBA0-4CF7-B881-F8E3770A91CD}" destId="{A627DB69-3F6C-4CE1-9C2D-58AA304808F5}" srcOrd="0" destOrd="1" presId="urn:microsoft.com/office/officeart/2005/8/layout/vList6"/>
    <dgm:cxn modelId="{00CCA994-1C24-4DE3-AFCC-F6C4067E40F6}" srcId="{1235D08D-7514-437E-ADDF-91905B362516}" destId="{01FB8CE3-B37E-478A-B769-32DD933B2EE6}" srcOrd="0" destOrd="0" parTransId="{3B1695F3-1772-4954-91D6-2EFF93954B87}" sibTransId="{9F97E461-B02E-4C28-B087-EF135DBE3B43}"/>
    <dgm:cxn modelId="{0BFD4997-8703-44CF-95D8-D5789B7A1B19}" type="presOf" srcId="{19B19CB0-A147-40D3-B0E1-EA4733CC85B0}" destId="{19BFFC44-4B79-4770-9458-F703349FCD39}" srcOrd="0" destOrd="0" presId="urn:microsoft.com/office/officeart/2005/8/layout/vList6"/>
    <dgm:cxn modelId="{6C9672AD-5472-4E42-99A8-974516073B5E}" srcId="{01FB8CE3-B37E-478A-B769-32DD933B2EE6}" destId="{6EB9AABF-9B57-4B93-A8CF-21005B8EF9D9}" srcOrd="2" destOrd="0" parTransId="{EF344417-2FCA-4C00-A375-36D8F5B38B4C}" sibTransId="{B9EDC0AC-FA3A-4F40-8705-6184DF7B1801}"/>
    <dgm:cxn modelId="{3E2DFFBE-7050-4BED-8501-2CA1D610017B}" srcId="{01FB8CE3-B37E-478A-B769-32DD933B2EE6}" destId="{21BED8C1-FBA0-4CF7-B881-F8E3770A91CD}" srcOrd="1" destOrd="0" parTransId="{054C09BA-1B92-47EF-8642-1423C6CA4599}" sibTransId="{33D2D831-6669-4808-BB30-FBD2341B5EFB}"/>
    <dgm:cxn modelId="{C1A8C6EB-81DA-4EE2-A28B-3EA6A108BC24}" type="presOf" srcId="{1235D08D-7514-437E-ADDF-91905B362516}" destId="{06454133-3A1C-4A0C-A9AD-B60198955B0B}" srcOrd="0" destOrd="0" presId="urn:microsoft.com/office/officeart/2005/8/layout/vList6"/>
    <dgm:cxn modelId="{E78CAEF0-EE50-445B-AC35-2AE13572728B}" type="presOf" srcId="{6EB9AABF-9B57-4B93-A8CF-21005B8EF9D9}" destId="{A627DB69-3F6C-4CE1-9C2D-58AA304808F5}" srcOrd="0" destOrd="2" presId="urn:microsoft.com/office/officeart/2005/8/layout/vList6"/>
    <dgm:cxn modelId="{FA327FF9-E1F3-43C1-8C97-297E65629DE1}" srcId="{19B19CB0-A147-40D3-B0E1-EA4733CC85B0}" destId="{9050251A-092D-4F9F-B38D-E755431011D8}" srcOrd="2" destOrd="0" parTransId="{14895021-97AE-4137-9A0F-8A4D2AF35183}" sibTransId="{C4869FA1-FAB2-434C-8313-BF51A9563A6F}"/>
    <dgm:cxn modelId="{8C8EAFFA-C46A-4E45-B3C6-4A213C80FC9E}" type="presOf" srcId="{F58C3E7E-F7FD-4F6A-916C-4DD32F69345B}" destId="{A627DB69-3F6C-4CE1-9C2D-58AA304808F5}" srcOrd="0" destOrd="0" presId="urn:microsoft.com/office/officeart/2005/8/layout/vList6"/>
    <dgm:cxn modelId="{55E4ABFD-AE98-4EFA-8197-6671CD2AAA49}" srcId="{19B19CB0-A147-40D3-B0E1-EA4733CC85B0}" destId="{8767D05F-1180-445F-9CAA-9A1300B261CB}" srcOrd="1" destOrd="0" parTransId="{212F4D80-D53A-460F-B7A0-CD1E8F56104C}" sibTransId="{EC1061EC-B5E0-4ED2-9591-EBA630687DE1}"/>
    <dgm:cxn modelId="{45E6B2C1-8E45-45E5-B302-F05728F19E29}" type="presParOf" srcId="{06454133-3A1C-4A0C-A9AD-B60198955B0B}" destId="{8023A389-0FA2-406F-8EED-ABF3B46E64A5}" srcOrd="0" destOrd="0" presId="urn:microsoft.com/office/officeart/2005/8/layout/vList6"/>
    <dgm:cxn modelId="{B1416678-1380-4279-8F2E-34DB2603FD52}" type="presParOf" srcId="{8023A389-0FA2-406F-8EED-ABF3B46E64A5}" destId="{64D584AC-4A57-4216-B10F-D795E8EF48F3}" srcOrd="0" destOrd="0" presId="urn:microsoft.com/office/officeart/2005/8/layout/vList6"/>
    <dgm:cxn modelId="{4DE64964-6C57-4D47-B6FA-5C25789F4EAC}" type="presParOf" srcId="{8023A389-0FA2-406F-8EED-ABF3B46E64A5}" destId="{A627DB69-3F6C-4CE1-9C2D-58AA304808F5}" srcOrd="1" destOrd="0" presId="urn:microsoft.com/office/officeart/2005/8/layout/vList6"/>
    <dgm:cxn modelId="{E36E1D43-FB26-40EC-B04D-BC365F4CC962}" type="presParOf" srcId="{06454133-3A1C-4A0C-A9AD-B60198955B0B}" destId="{E4646147-839D-4202-8CD6-130B8C86EB6A}" srcOrd="1" destOrd="0" presId="urn:microsoft.com/office/officeart/2005/8/layout/vList6"/>
    <dgm:cxn modelId="{B325F402-AE92-45FB-A0F1-9BBBE41475DF}" type="presParOf" srcId="{06454133-3A1C-4A0C-A9AD-B60198955B0B}" destId="{3DDFC2AB-2502-44F5-AA7F-8D3BF2928832}" srcOrd="2" destOrd="0" presId="urn:microsoft.com/office/officeart/2005/8/layout/vList6"/>
    <dgm:cxn modelId="{34B45AE3-D5E4-402D-85E5-5CEB4C77CF93}" type="presParOf" srcId="{3DDFC2AB-2502-44F5-AA7F-8D3BF2928832}" destId="{19BFFC44-4B79-4770-9458-F703349FCD39}" srcOrd="0" destOrd="0" presId="urn:microsoft.com/office/officeart/2005/8/layout/vList6"/>
    <dgm:cxn modelId="{541A705B-2C52-479D-BA81-9AD43775F76F}" type="presParOf" srcId="{3DDFC2AB-2502-44F5-AA7F-8D3BF2928832}" destId="{9631F7DE-D735-437A-884B-0796BE8F193C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27DB69-3F6C-4CE1-9C2D-58AA304808F5}">
      <dsp:nvSpPr>
        <dsp:cNvPr id="0" name=""/>
        <dsp:cNvSpPr/>
      </dsp:nvSpPr>
      <dsp:spPr>
        <a:xfrm>
          <a:off x="2362195" y="1284"/>
          <a:ext cx="4279934" cy="1504875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15875" dir="5400000" algn="ctr" rotWithShape="0">
            <a:srgbClr val="000000">
              <a:alpha val="6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Create an environment that is culturally responsive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Create a student centred approach to learning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Create specific outdoor learning environments</a:t>
          </a:r>
        </a:p>
      </dsp:txBody>
      <dsp:txXfrm>
        <a:off x="2362195" y="189393"/>
        <a:ext cx="3715606" cy="1128657"/>
      </dsp:txXfrm>
    </dsp:sp>
    <dsp:sp modelId="{64D584AC-4A57-4216-B10F-D795E8EF48F3}">
      <dsp:nvSpPr>
        <dsp:cNvPr id="0" name=""/>
        <dsp:cNvSpPr/>
      </dsp:nvSpPr>
      <dsp:spPr>
        <a:xfrm>
          <a:off x="0" y="39388"/>
          <a:ext cx="2336825" cy="150487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85000"/>
                <a:shade val="98000"/>
                <a:satMod val="110000"/>
                <a:lumMod val="103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hade val="85000"/>
                <a:satMod val="105000"/>
                <a:lumMod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60000"/>
                <a:satMod val="120000"/>
                <a:lumMod val="100000"/>
              </a:schemeClr>
            </a:gs>
          </a:gsLst>
          <a:lin ang="5400000" scaled="0"/>
        </a:gradFill>
        <a:ln>
          <a:noFill/>
        </a:ln>
        <a:effectLst>
          <a:outerShdw blurRad="88900" dist="2794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Create a positive diverse inclusive learning environment</a:t>
          </a:r>
        </a:p>
      </dsp:txBody>
      <dsp:txXfrm>
        <a:off x="73462" y="112850"/>
        <a:ext cx="2189901" cy="1357951"/>
      </dsp:txXfrm>
    </dsp:sp>
    <dsp:sp modelId="{9631F7DE-D735-437A-884B-0796BE8F193C}">
      <dsp:nvSpPr>
        <dsp:cNvPr id="0" name=""/>
        <dsp:cNvSpPr/>
      </dsp:nvSpPr>
      <dsp:spPr>
        <a:xfrm>
          <a:off x="2332480" y="1657927"/>
          <a:ext cx="4335019" cy="1542467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-1745336"/>
            <a:satOff val="-21231"/>
            <a:lumOff val="-1444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-1745336"/>
              <a:satOff val="-21231"/>
              <a:lumOff val="-1444"/>
              <a:alphaOff val="0"/>
            </a:schemeClr>
          </a:solidFill>
          <a:prstDash val="solid"/>
        </a:ln>
        <a:effectLst>
          <a:outerShdw blurRad="50800" dist="15875" dir="5400000" algn="ctr" rotWithShape="0">
            <a:srgbClr val="000000">
              <a:alpha val="6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Plan and implement our Paparoa Enviro Strategy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Establish strong community connections and create a sense of belonging to Paparoa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Create a holistic approach to wellbeing</a:t>
          </a:r>
        </a:p>
      </dsp:txBody>
      <dsp:txXfrm>
        <a:off x="2332480" y="1850735"/>
        <a:ext cx="3756594" cy="1156851"/>
      </dsp:txXfrm>
    </dsp:sp>
    <dsp:sp modelId="{19BFFC44-4B79-4770-9458-F703349FCD39}">
      <dsp:nvSpPr>
        <dsp:cNvPr id="0" name=""/>
        <dsp:cNvSpPr/>
      </dsp:nvSpPr>
      <dsp:spPr>
        <a:xfrm>
          <a:off x="2695" y="1675443"/>
          <a:ext cx="2327089" cy="1504875"/>
        </a:xfrm>
        <a:prstGeom prst="roundRect">
          <a:avLst/>
        </a:prstGeom>
        <a:gradFill rotWithShape="0">
          <a:gsLst>
            <a:gs pos="0">
              <a:schemeClr val="accent3">
                <a:hueOff val="-1234063"/>
                <a:satOff val="-21671"/>
                <a:lumOff val="-392"/>
                <a:alphaOff val="0"/>
                <a:tint val="85000"/>
                <a:shade val="98000"/>
                <a:satMod val="110000"/>
                <a:lumMod val="103000"/>
              </a:schemeClr>
            </a:gs>
            <a:gs pos="50000">
              <a:schemeClr val="accent3">
                <a:hueOff val="-1234063"/>
                <a:satOff val="-21671"/>
                <a:lumOff val="-392"/>
                <a:alphaOff val="0"/>
                <a:shade val="85000"/>
                <a:satMod val="105000"/>
                <a:lumMod val="100000"/>
              </a:schemeClr>
            </a:gs>
            <a:gs pos="100000">
              <a:schemeClr val="accent3">
                <a:hueOff val="-1234063"/>
                <a:satOff val="-21671"/>
                <a:lumOff val="-392"/>
                <a:alphaOff val="0"/>
                <a:shade val="60000"/>
                <a:satMod val="120000"/>
                <a:lumMod val="100000"/>
              </a:schemeClr>
            </a:gs>
          </a:gsLst>
          <a:lin ang="5400000" scaled="0"/>
        </a:gradFill>
        <a:ln>
          <a:noFill/>
        </a:ln>
        <a:effectLst>
          <a:outerShdw blurRad="88900" dist="2794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Create sustainable enviro-conscious practices to support healthy wellbeing</a:t>
          </a:r>
        </a:p>
      </dsp:txBody>
      <dsp:txXfrm>
        <a:off x="76157" y="1748905"/>
        <a:ext cx="2180165" cy="135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11606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Taylor</dc:creator>
  <cp:keywords/>
  <dc:description/>
  <cp:lastModifiedBy>Karyn Taylor</cp:lastModifiedBy>
  <cp:revision>202</cp:revision>
  <dcterms:created xsi:type="dcterms:W3CDTF">2022-12-25T01:31:00Z</dcterms:created>
  <dcterms:modified xsi:type="dcterms:W3CDTF">2023-01-03T00:56:00Z</dcterms:modified>
</cp:coreProperties>
</file>